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549C" w14:textId="28562D49" w:rsidR="001B41A1" w:rsidRPr="00E052C3" w:rsidRDefault="00327C83" w:rsidP="00887F19">
      <w:pPr>
        <w:pStyle w:val="Rubrik"/>
        <w:rPr>
          <w:lang w:val="en-GB"/>
        </w:rPr>
      </w:pPr>
      <w:r w:rsidRPr="00E052C3">
        <w:rPr>
          <w:lang w:val="en-GB"/>
        </w:rPr>
        <w:t xml:space="preserve">KCV </w:t>
      </w:r>
      <w:r w:rsidR="00B35653" w:rsidRPr="00E052C3">
        <w:rPr>
          <w:lang w:val="en-GB"/>
        </w:rPr>
        <w:t>– Template for project applications step 2</w:t>
      </w:r>
    </w:p>
    <w:p w14:paraId="0CC6752B" w14:textId="77777777" w:rsidR="00B35653" w:rsidRPr="00E052C3" w:rsidRDefault="00B35653">
      <w:pPr>
        <w:rPr>
          <w:rFonts w:ascii="Times New Roman" w:hAnsi="Times New Roman"/>
          <w:color w:val="FF0000"/>
          <w:lang w:val="en-GB"/>
        </w:rPr>
      </w:pPr>
      <w:r w:rsidRPr="00E052C3">
        <w:rPr>
          <w:rFonts w:ascii="Times New Roman" w:hAnsi="Times New Roman"/>
          <w:color w:val="FF0000"/>
          <w:lang w:val="en-GB"/>
        </w:rPr>
        <w:t>Instructions for project applications KCV step 2:</w:t>
      </w:r>
    </w:p>
    <w:p w14:paraId="51438D21" w14:textId="7B202F5D"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 xml:space="preserve">The project description may be a maximum of 5 A4 pages </w:t>
      </w:r>
      <w:r w:rsidRPr="00E052C3">
        <w:rPr>
          <w:rFonts w:ascii="Times New Roman" w:hAnsi="Times New Roman"/>
          <w:b/>
          <w:bCs/>
          <w:color w:val="FF0000"/>
          <w:u w:val="single"/>
          <w:lang w:val="en-GB"/>
        </w:rPr>
        <w:t>excluding</w:t>
      </w:r>
      <w:r w:rsidRPr="00E052C3">
        <w:rPr>
          <w:rFonts w:ascii="Times New Roman" w:hAnsi="Times New Roman"/>
          <w:color w:val="FF0000"/>
          <w:lang w:val="en-GB"/>
        </w:rPr>
        <w:t xml:space="preserve"> the reference list and the appendix.</w:t>
      </w:r>
    </w:p>
    <w:p w14:paraId="348B3FEA" w14:textId="4C45DF4E"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The project description size may not exceed 10 MB.</w:t>
      </w:r>
    </w:p>
    <w:p w14:paraId="7B4F00D4" w14:textId="03F25B20"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The application shall be written in Swedish or English.</w:t>
      </w:r>
    </w:p>
    <w:p w14:paraId="37FF7CD9" w14:textId="5C1356C6"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Every header shall be filled in.</w:t>
      </w:r>
    </w:p>
    <w:p w14:paraId="79013E9E" w14:textId="26238B56"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 xml:space="preserve">Figures and tables are allowed to be used in the application </w:t>
      </w:r>
      <w:r w:rsidRPr="00E052C3">
        <w:rPr>
          <w:rFonts w:ascii="Times New Roman" w:hAnsi="Times New Roman"/>
          <w:b/>
          <w:bCs/>
          <w:color w:val="FF0000"/>
          <w:lang w:val="en-GB"/>
        </w:rPr>
        <w:t>within</w:t>
      </w:r>
      <w:r w:rsidRPr="00E052C3">
        <w:rPr>
          <w:rFonts w:ascii="Times New Roman" w:hAnsi="Times New Roman"/>
          <w:color w:val="FF0000"/>
          <w:lang w:val="en-GB"/>
        </w:rPr>
        <w:t xml:space="preserve"> the page limitation.</w:t>
      </w:r>
    </w:p>
    <w:p w14:paraId="753D23B9" w14:textId="72C22949"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Eventual figures and tables shall have relevant numbering and descriptions and shall be referred to in the text.</w:t>
      </w:r>
    </w:p>
    <w:p w14:paraId="3AEB965C" w14:textId="516E2655"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The font type shall be Times New Roman.</w:t>
      </w:r>
    </w:p>
    <w:p w14:paraId="03D21820" w14:textId="2DC2734A"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The font size shall be 10 for all text, including eventual tables and figures.</w:t>
      </w:r>
    </w:p>
    <w:p w14:paraId="468693B5" w14:textId="64A076B8"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The table regarding the research areas and knowledge fields may not be modified or shortened.</w:t>
      </w:r>
    </w:p>
    <w:p w14:paraId="692BF2B1" w14:textId="3D5825BA" w:rsidR="00B35653" w:rsidRPr="00E052C3" w:rsidRDefault="00B35653"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 xml:space="preserve">The template structure and formatting may not be omitted or modified. This includes all aspects including marginals, paragraphs, distances, etc. </w:t>
      </w:r>
    </w:p>
    <w:p w14:paraId="74499684" w14:textId="54A424D2" w:rsidR="00A34567" w:rsidRPr="00E052C3" w:rsidRDefault="00A34567"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References shall be given in the text and in the reference list in accordance with the Harvard system. Observe that the reference list is not included in the page limitation.</w:t>
      </w:r>
    </w:p>
    <w:p w14:paraId="10280FF3" w14:textId="6604F0DB" w:rsidR="00A34567" w:rsidRPr="00E052C3" w:rsidRDefault="00A34567"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 xml:space="preserve">The application shall fulfil </w:t>
      </w:r>
      <w:proofErr w:type="gramStart"/>
      <w:r w:rsidRPr="00E052C3">
        <w:rPr>
          <w:rFonts w:ascii="Times New Roman" w:hAnsi="Times New Roman"/>
          <w:color w:val="FF0000"/>
          <w:lang w:val="en-GB"/>
        </w:rPr>
        <w:t>all of</w:t>
      </w:r>
      <w:proofErr w:type="gramEnd"/>
      <w:r w:rsidRPr="00E052C3">
        <w:rPr>
          <w:rFonts w:ascii="Times New Roman" w:hAnsi="Times New Roman"/>
          <w:color w:val="FF0000"/>
          <w:lang w:val="en-GB"/>
        </w:rPr>
        <w:t xml:space="preserve"> the Swedish Transport Administrations (</w:t>
      </w:r>
      <w:proofErr w:type="spellStart"/>
      <w:r w:rsidRPr="00E052C3">
        <w:rPr>
          <w:rFonts w:ascii="Times New Roman" w:hAnsi="Times New Roman"/>
          <w:color w:val="FF0000"/>
          <w:lang w:val="en-GB"/>
        </w:rPr>
        <w:t>Trafikverkets</w:t>
      </w:r>
      <w:proofErr w:type="spellEnd"/>
      <w:r w:rsidRPr="00E052C3">
        <w:rPr>
          <w:rFonts w:ascii="Times New Roman" w:hAnsi="Times New Roman"/>
          <w:color w:val="FF0000"/>
          <w:lang w:val="en-GB"/>
        </w:rPr>
        <w:t>) general conditions for research projects. These are available at the Swedish Transport Administrations webpage (</w:t>
      </w:r>
      <w:proofErr w:type="spellStart"/>
      <w:r w:rsidRPr="00E052C3">
        <w:rPr>
          <w:rFonts w:ascii="Times New Roman" w:hAnsi="Times New Roman"/>
          <w:lang w:val="en-GB"/>
        </w:rPr>
        <w:fldChar w:fldCharType="begin"/>
      </w:r>
      <w:r w:rsidRPr="00E052C3">
        <w:rPr>
          <w:rFonts w:ascii="Times New Roman" w:hAnsi="Times New Roman"/>
          <w:lang w:val="en-GB"/>
        </w:rPr>
        <w:instrText>HYPERLINK "https://bransch.trafikverket.se/for-dig-i-branschen/forskning-och-innovation/lamna-forslag-pa-forskning/"</w:instrText>
      </w:r>
      <w:r w:rsidRPr="00E052C3">
        <w:rPr>
          <w:rFonts w:ascii="Times New Roman" w:hAnsi="Times New Roman"/>
          <w:lang w:val="en-GB"/>
        </w:rPr>
      </w:r>
      <w:r w:rsidRPr="00E052C3">
        <w:rPr>
          <w:rFonts w:ascii="Times New Roman" w:hAnsi="Times New Roman"/>
          <w:lang w:val="en-GB"/>
        </w:rPr>
        <w:fldChar w:fldCharType="separate"/>
      </w:r>
      <w:r w:rsidRPr="00E052C3">
        <w:rPr>
          <w:rStyle w:val="Hyperlnk"/>
          <w:rFonts w:ascii="Times New Roman" w:hAnsi="Times New Roman"/>
          <w:color w:val="FF0000"/>
          <w:lang w:val="en-GB"/>
        </w:rPr>
        <w:t>Lämna</w:t>
      </w:r>
      <w:proofErr w:type="spellEnd"/>
      <w:r w:rsidRPr="00E052C3">
        <w:rPr>
          <w:rStyle w:val="Hyperlnk"/>
          <w:rFonts w:ascii="Times New Roman" w:hAnsi="Times New Roman"/>
          <w:color w:val="FF0000"/>
          <w:lang w:val="en-GB"/>
        </w:rPr>
        <w:t xml:space="preserve"> </w:t>
      </w:r>
      <w:proofErr w:type="spellStart"/>
      <w:r w:rsidRPr="00E052C3">
        <w:rPr>
          <w:rStyle w:val="Hyperlnk"/>
          <w:rFonts w:ascii="Times New Roman" w:hAnsi="Times New Roman"/>
          <w:color w:val="FF0000"/>
          <w:lang w:val="en-GB"/>
        </w:rPr>
        <w:t>forsknings</w:t>
      </w:r>
      <w:proofErr w:type="spellEnd"/>
      <w:r w:rsidRPr="00E052C3">
        <w:rPr>
          <w:rStyle w:val="Hyperlnk"/>
          <w:rFonts w:ascii="Times New Roman" w:hAnsi="Times New Roman"/>
          <w:color w:val="FF0000"/>
          <w:lang w:val="en-GB"/>
        </w:rPr>
        <w:t xml:space="preserve">- </w:t>
      </w:r>
      <w:proofErr w:type="spellStart"/>
      <w:r w:rsidRPr="00E052C3">
        <w:rPr>
          <w:rStyle w:val="Hyperlnk"/>
          <w:rFonts w:ascii="Times New Roman" w:hAnsi="Times New Roman"/>
          <w:color w:val="FF0000"/>
          <w:lang w:val="en-GB"/>
        </w:rPr>
        <w:t>och</w:t>
      </w:r>
      <w:proofErr w:type="spellEnd"/>
      <w:r w:rsidRPr="00E052C3">
        <w:rPr>
          <w:rStyle w:val="Hyperlnk"/>
          <w:rFonts w:ascii="Times New Roman" w:hAnsi="Times New Roman"/>
          <w:color w:val="FF0000"/>
          <w:lang w:val="en-GB"/>
        </w:rPr>
        <w:t xml:space="preserve"> </w:t>
      </w:r>
      <w:proofErr w:type="spellStart"/>
      <w:r w:rsidRPr="00E052C3">
        <w:rPr>
          <w:rStyle w:val="Hyperlnk"/>
          <w:rFonts w:ascii="Times New Roman" w:hAnsi="Times New Roman"/>
          <w:color w:val="FF0000"/>
          <w:lang w:val="en-GB"/>
        </w:rPr>
        <w:t>innovationsförslag</w:t>
      </w:r>
      <w:proofErr w:type="spellEnd"/>
      <w:r w:rsidRPr="00E052C3">
        <w:rPr>
          <w:rStyle w:val="Hyperlnk"/>
          <w:rFonts w:ascii="Times New Roman" w:hAnsi="Times New Roman"/>
          <w:color w:val="FF0000"/>
          <w:lang w:val="en-GB"/>
        </w:rPr>
        <w:t xml:space="preserve"> - Bransch (trafikverket.se)</w:t>
      </w:r>
      <w:r w:rsidRPr="00E052C3">
        <w:rPr>
          <w:rFonts w:ascii="Times New Roman" w:hAnsi="Times New Roman"/>
          <w:lang w:val="en-GB"/>
        </w:rPr>
        <w:fldChar w:fldCharType="end"/>
      </w:r>
      <w:r w:rsidRPr="00E052C3">
        <w:rPr>
          <w:rFonts w:ascii="Times New Roman" w:hAnsi="Times New Roman"/>
          <w:color w:val="FF0000"/>
          <w:lang w:val="en-GB"/>
        </w:rPr>
        <w:t>), see the header “</w:t>
      </w:r>
      <w:proofErr w:type="spellStart"/>
      <w:r w:rsidRPr="00E052C3">
        <w:rPr>
          <w:rFonts w:ascii="Times New Roman" w:hAnsi="Times New Roman"/>
          <w:color w:val="FF0000"/>
          <w:lang w:val="en-GB"/>
        </w:rPr>
        <w:t>Allmänna</w:t>
      </w:r>
      <w:proofErr w:type="spellEnd"/>
      <w:r w:rsidRPr="00E052C3">
        <w:rPr>
          <w:rFonts w:ascii="Times New Roman" w:hAnsi="Times New Roman"/>
          <w:color w:val="FF0000"/>
          <w:lang w:val="en-GB"/>
        </w:rPr>
        <w:t xml:space="preserve"> </w:t>
      </w:r>
      <w:proofErr w:type="spellStart"/>
      <w:r w:rsidRPr="00E052C3">
        <w:rPr>
          <w:rFonts w:ascii="Times New Roman" w:hAnsi="Times New Roman"/>
          <w:color w:val="FF0000"/>
          <w:lang w:val="en-GB"/>
        </w:rPr>
        <w:t>villkor</w:t>
      </w:r>
      <w:proofErr w:type="spellEnd"/>
      <w:r w:rsidRPr="00E052C3">
        <w:rPr>
          <w:rFonts w:ascii="Times New Roman" w:hAnsi="Times New Roman"/>
          <w:color w:val="FF0000"/>
          <w:lang w:val="en-GB"/>
        </w:rPr>
        <w:t>”.</w:t>
      </w:r>
    </w:p>
    <w:p w14:paraId="750E1379" w14:textId="072C6AC6" w:rsidR="00A34567" w:rsidRPr="00E052C3" w:rsidRDefault="00A34567"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The application shall fulfil all regulations regarding state aid (</w:t>
      </w:r>
      <w:proofErr w:type="spellStart"/>
      <w:r w:rsidRPr="00E052C3">
        <w:rPr>
          <w:rFonts w:ascii="Times New Roman" w:hAnsi="Times New Roman"/>
          <w:color w:val="FF0000"/>
          <w:lang w:val="en-GB"/>
        </w:rPr>
        <w:t>statsstöd</w:t>
      </w:r>
      <w:proofErr w:type="spellEnd"/>
      <w:r w:rsidRPr="00E052C3">
        <w:rPr>
          <w:rFonts w:ascii="Times New Roman" w:hAnsi="Times New Roman"/>
          <w:color w:val="FF0000"/>
          <w:lang w:val="en-GB"/>
        </w:rPr>
        <w:t>). For more information, see the Swedish Transport Administrations (</w:t>
      </w:r>
      <w:proofErr w:type="spellStart"/>
      <w:r w:rsidRPr="00E052C3">
        <w:rPr>
          <w:rFonts w:ascii="Times New Roman" w:hAnsi="Times New Roman"/>
          <w:color w:val="FF0000"/>
          <w:lang w:val="en-GB"/>
        </w:rPr>
        <w:t>Trafikverkets</w:t>
      </w:r>
      <w:proofErr w:type="spellEnd"/>
      <w:r w:rsidRPr="00E052C3">
        <w:rPr>
          <w:rFonts w:ascii="Times New Roman" w:hAnsi="Times New Roman"/>
          <w:color w:val="FF0000"/>
          <w:lang w:val="en-GB"/>
        </w:rPr>
        <w:t>) webpage (</w:t>
      </w:r>
      <w:proofErr w:type="spellStart"/>
      <w:r w:rsidRPr="00E052C3">
        <w:rPr>
          <w:rFonts w:ascii="Times New Roman" w:hAnsi="Times New Roman"/>
          <w:lang w:val="en-GB"/>
        </w:rPr>
        <w:fldChar w:fldCharType="begin"/>
      </w:r>
      <w:r w:rsidRPr="00E052C3">
        <w:rPr>
          <w:rFonts w:ascii="Times New Roman" w:hAnsi="Times New Roman"/>
          <w:lang w:val="en-GB"/>
        </w:rPr>
        <w:instrText>HYPERLINK "https://bransch.trafikverket.se/for-dig-i-branschen/forskning-och-innovation/lamna-forslag-pa-forskning/"</w:instrText>
      </w:r>
      <w:r w:rsidRPr="00E052C3">
        <w:rPr>
          <w:rFonts w:ascii="Times New Roman" w:hAnsi="Times New Roman"/>
          <w:lang w:val="en-GB"/>
        </w:rPr>
      </w:r>
      <w:r w:rsidRPr="00E052C3">
        <w:rPr>
          <w:rFonts w:ascii="Times New Roman" w:hAnsi="Times New Roman"/>
          <w:lang w:val="en-GB"/>
        </w:rPr>
        <w:fldChar w:fldCharType="separate"/>
      </w:r>
      <w:r w:rsidRPr="00E052C3">
        <w:rPr>
          <w:rStyle w:val="Hyperlnk"/>
          <w:rFonts w:ascii="Times New Roman" w:hAnsi="Times New Roman"/>
          <w:color w:val="FF0000"/>
          <w:lang w:val="en-GB"/>
        </w:rPr>
        <w:t>Lämna</w:t>
      </w:r>
      <w:proofErr w:type="spellEnd"/>
      <w:r w:rsidRPr="00E052C3">
        <w:rPr>
          <w:rStyle w:val="Hyperlnk"/>
          <w:rFonts w:ascii="Times New Roman" w:hAnsi="Times New Roman"/>
          <w:color w:val="FF0000"/>
          <w:lang w:val="en-GB"/>
        </w:rPr>
        <w:t xml:space="preserve"> </w:t>
      </w:r>
      <w:proofErr w:type="spellStart"/>
      <w:r w:rsidRPr="00E052C3">
        <w:rPr>
          <w:rStyle w:val="Hyperlnk"/>
          <w:rFonts w:ascii="Times New Roman" w:hAnsi="Times New Roman"/>
          <w:color w:val="FF0000"/>
          <w:lang w:val="en-GB"/>
        </w:rPr>
        <w:t>forsknings</w:t>
      </w:r>
      <w:proofErr w:type="spellEnd"/>
      <w:r w:rsidRPr="00E052C3">
        <w:rPr>
          <w:rStyle w:val="Hyperlnk"/>
          <w:rFonts w:ascii="Times New Roman" w:hAnsi="Times New Roman"/>
          <w:color w:val="FF0000"/>
          <w:lang w:val="en-GB"/>
        </w:rPr>
        <w:t xml:space="preserve">- </w:t>
      </w:r>
      <w:proofErr w:type="spellStart"/>
      <w:r w:rsidRPr="00E052C3">
        <w:rPr>
          <w:rStyle w:val="Hyperlnk"/>
          <w:rFonts w:ascii="Times New Roman" w:hAnsi="Times New Roman"/>
          <w:color w:val="FF0000"/>
          <w:lang w:val="en-GB"/>
        </w:rPr>
        <w:t>och</w:t>
      </w:r>
      <w:proofErr w:type="spellEnd"/>
      <w:r w:rsidRPr="00E052C3">
        <w:rPr>
          <w:rStyle w:val="Hyperlnk"/>
          <w:rFonts w:ascii="Times New Roman" w:hAnsi="Times New Roman"/>
          <w:color w:val="FF0000"/>
          <w:lang w:val="en-GB"/>
        </w:rPr>
        <w:t xml:space="preserve"> </w:t>
      </w:r>
      <w:proofErr w:type="spellStart"/>
      <w:r w:rsidRPr="00E052C3">
        <w:rPr>
          <w:rStyle w:val="Hyperlnk"/>
          <w:rFonts w:ascii="Times New Roman" w:hAnsi="Times New Roman"/>
          <w:color w:val="FF0000"/>
          <w:lang w:val="en-GB"/>
        </w:rPr>
        <w:t>innovationsförslag</w:t>
      </w:r>
      <w:proofErr w:type="spellEnd"/>
      <w:r w:rsidRPr="00E052C3">
        <w:rPr>
          <w:rStyle w:val="Hyperlnk"/>
          <w:rFonts w:ascii="Times New Roman" w:hAnsi="Times New Roman"/>
          <w:color w:val="FF0000"/>
          <w:lang w:val="en-GB"/>
        </w:rPr>
        <w:t xml:space="preserve"> - Bransch (trafikverket.se)</w:t>
      </w:r>
      <w:r w:rsidRPr="00E052C3">
        <w:rPr>
          <w:rFonts w:ascii="Times New Roman" w:hAnsi="Times New Roman"/>
          <w:lang w:val="en-GB"/>
        </w:rPr>
        <w:fldChar w:fldCharType="end"/>
      </w:r>
      <w:r w:rsidRPr="00E052C3">
        <w:rPr>
          <w:rFonts w:ascii="Times New Roman" w:hAnsi="Times New Roman"/>
          <w:color w:val="FF0000"/>
          <w:lang w:val="en-GB"/>
        </w:rPr>
        <w:t>), see header ”</w:t>
      </w:r>
      <w:proofErr w:type="spellStart"/>
      <w:r w:rsidRPr="00E052C3">
        <w:rPr>
          <w:rFonts w:ascii="Times New Roman" w:hAnsi="Times New Roman"/>
          <w:color w:val="FF0000"/>
          <w:lang w:val="en-GB"/>
        </w:rPr>
        <w:t>Stödnivåer</w:t>
      </w:r>
      <w:proofErr w:type="spellEnd"/>
      <w:r w:rsidRPr="00E052C3">
        <w:rPr>
          <w:rFonts w:ascii="Times New Roman" w:hAnsi="Times New Roman"/>
          <w:color w:val="FF0000"/>
          <w:lang w:val="en-GB"/>
        </w:rPr>
        <w:t xml:space="preserve"> för </w:t>
      </w:r>
      <w:proofErr w:type="spellStart"/>
      <w:r w:rsidRPr="00E052C3">
        <w:rPr>
          <w:rFonts w:ascii="Times New Roman" w:hAnsi="Times New Roman"/>
          <w:color w:val="FF0000"/>
          <w:lang w:val="en-GB"/>
        </w:rPr>
        <w:t>företag</w:t>
      </w:r>
      <w:proofErr w:type="spellEnd"/>
      <w:r w:rsidRPr="00E052C3">
        <w:rPr>
          <w:rFonts w:ascii="Times New Roman" w:hAnsi="Times New Roman"/>
          <w:color w:val="FF0000"/>
          <w:lang w:val="en-GB"/>
        </w:rPr>
        <w:t xml:space="preserve"> </w:t>
      </w:r>
      <w:proofErr w:type="spellStart"/>
      <w:r w:rsidRPr="00E052C3">
        <w:rPr>
          <w:rFonts w:ascii="Times New Roman" w:hAnsi="Times New Roman"/>
          <w:color w:val="FF0000"/>
          <w:lang w:val="en-GB"/>
        </w:rPr>
        <w:t>och</w:t>
      </w:r>
      <w:proofErr w:type="spellEnd"/>
      <w:r w:rsidRPr="00E052C3">
        <w:rPr>
          <w:rFonts w:ascii="Times New Roman" w:hAnsi="Times New Roman"/>
          <w:color w:val="FF0000"/>
          <w:lang w:val="en-GB"/>
        </w:rPr>
        <w:t xml:space="preserve"> </w:t>
      </w:r>
      <w:proofErr w:type="spellStart"/>
      <w:r w:rsidRPr="00E052C3">
        <w:rPr>
          <w:rFonts w:ascii="Times New Roman" w:hAnsi="Times New Roman"/>
          <w:color w:val="FF0000"/>
          <w:lang w:val="en-GB"/>
        </w:rPr>
        <w:t>stödberättigande</w:t>
      </w:r>
      <w:proofErr w:type="spellEnd"/>
      <w:r w:rsidRPr="00E052C3">
        <w:rPr>
          <w:rFonts w:ascii="Times New Roman" w:hAnsi="Times New Roman"/>
          <w:color w:val="FF0000"/>
          <w:lang w:val="en-GB"/>
        </w:rPr>
        <w:t xml:space="preserve"> </w:t>
      </w:r>
      <w:proofErr w:type="spellStart"/>
      <w:r w:rsidRPr="00E052C3">
        <w:rPr>
          <w:rFonts w:ascii="Times New Roman" w:hAnsi="Times New Roman"/>
          <w:color w:val="FF0000"/>
          <w:lang w:val="en-GB"/>
        </w:rPr>
        <w:t>kostnader</w:t>
      </w:r>
      <w:proofErr w:type="spellEnd"/>
      <w:r w:rsidRPr="00E052C3">
        <w:rPr>
          <w:rFonts w:ascii="Times New Roman" w:hAnsi="Times New Roman"/>
          <w:color w:val="FF0000"/>
          <w:lang w:val="en-GB"/>
        </w:rPr>
        <w:t>”.</w:t>
      </w:r>
    </w:p>
    <w:p w14:paraId="4E21BD1C" w14:textId="0B15F29A" w:rsidR="00A34567" w:rsidRPr="00E052C3" w:rsidRDefault="00A34567" w:rsidP="00B35653">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All red text throughout the template shall be removed prior to submission of the proposal.</w:t>
      </w:r>
    </w:p>
    <w:p w14:paraId="592B2EE5" w14:textId="1D865E2B" w:rsidR="00A34567" w:rsidRPr="00E052C3" w:rsidRDefault="00A34567" w:rsidP="007C67E8">
      <w:pPr>
        <w:pStyle w:val="Liststycke"/>
        <w:numPr>
          <w:ilvl w:val="0"/>
          <w:numId w:val="7"/>
        </w:numPr>
        <w:rPr>
          <w:rFonts w:ascii="Times New Roman" w:hAnsi="Times New Roman"/>
          <w:color w:val="FF0000"/>
          <w:lang w:val="en-GB"/>
        </w:rPr>
      </w:pPr>
      <w:r w:rsidRPr="00E052C3">
        <w:rPr>
          <w:rFonts w:ascii="Times New Roman" w:hAnsi="Times New Roman"/>
          <w:color w:val="FF0000"/>
          <w:lang w:val="en-GB"/>
        </w:rPr>
        <w:t xml:space="preserve">Only applications that follow this template will be considered. </w:t>
      </w:r>
      <w:r w:rsidRPr="00E052C3">
        <w:rPr>
          <w:rFonts w:ascii="Times New Roman" w:hAnsi="Times New Roman"/>
          <w:b/>
          <w:bCs/>
          <w:color w:val="FF0000"/>
          <w:u w:val="single"/>
          <w:lang w:val="en-GB"/>
        </w:rPr>
        <w:t>Failure to follow the template or the instructions linked to the Ste2 process will result in the application not being considered.</w:t>
      </w:r>
    </w:p>
    <w:p w14:paraId="73082347" w14:textId="77777777" w:rsidR="00E3540C" w:rsidRPr="00E052C3" w:rsidRDefault="00E3540C">
      <w:pPr>
        <w:spacing w:after="160" w:line="259" w:lineRule="auto"/>
        <w:rPr>
          <w:rStyle w:val="ui-provider"/>
          <w:rFonts w:ascii="Times New Roman" w:hAnsi="Times New Roman"/>
          <w:b/>
          <w:sz w:val="24"/>
          <w:szCs w:val="18"/>
          <w:lang w:val="en-GB"/>
        </w:rPr>
      </w:pPr>
      <w:r w:rsidRPr="00E052C3">
        <w:rPr>
          <w:rStyle w:val="ui-provider"/>
          <w:rFonts w:ascii="Times New Roman" w:hAnsi="Times New Roman"/>
          <w:lang w:val="en-GB"/>
        </w:rPr>
        <w:br w:type="page"/>
      </w:r>
    </w:p>
    <w:p w14:paraId="02D6054F" w14:textId="3F31FDE9" w:rsidR="00E3540C" w:rsidRPr="00E052C3" w:rsidRDefault="00A34567" w:rsidP="00CD1F65">
      <w:pPr>
        <w:rPr>
          <w:rStyle w:val="ui-provider"/>
          <w:rFonts w:ascii="Times New Roman" w:hAnsi="Times New Roman"/>
          <w:b/>
          <w:bCs/>
          <w:lang w:val="en-GB"/>
        </w:rPr>
      </w:pPr>
      <w:r w:rsidRPr="00E052C3">
        <w:rPr>
          <w:rStyle w:val="ui-provider"/>
          <w:rFonts w:ascii="Times New Roman" w:hAnsi="Times New Roman"/>
          <w:b/>
          <w:bCs/>
          <w:lang w:val="en-GB"/>
        </w:rPr>
        <w:lastRenderedPageBreak/>
        <w:t>Application</w:t>
      </w:r>
      <w:r w:rsidRPr="00E052C3">
        <w:rPr>
          <w:rStyle w:val="ui-provider"/>
          <w:rFonts w:ascii="Times New Roman" w:hAnsi="Times New Roman"/>
          <w:b/>
          <w:bCs/>
          <w:lang w:val="en-GB"/>
        </w:rPr>
        <w:t xml:space="preserve"> </w:t>
      </w:r>
      <w:r w:rsidR="00E3540C" w:rsidRPr="00E052C3">
        <w:rPr>
          <w:rStyle w:val="ui-provider"/>
          <w:rFonts w:ascii="Times New Roman" w:hAnsi="Times New Roman"/>
          <w:b/>
          <w:bCs/>
          <w:lang w:val="en-GB"/>
        </w:rPr>
        <w:t>n</w:t>
      </w:r>
      <w:r w:rsidRPr="00E052C3">
        <w:rPr>
          <w:rStyle w:val="ui-provider"/>
          <w:rFonts w:ascii="Times New Roman" w:hAnsi="Times New Roman"/>
          <w:b/>
          <w:bCs/>
          <w:lang w:val="en-GB"/>
        </w:rPr>
        <w:t>o</w:t>
      </w:r>
      <w:r w:rsidR="00E3540C" w:rsidRPr="00E052C3">
        <w:rPr>
          <w:rStyle w:val="ui-provider"/>
          <w:rFonts w:ascii="Times New Roman" w:hAnsi="Times New Roman"/>
          <w:b/>
          <w:bCs/>
          <w:lang w:val="en-GB"/>
        </w:rPr>
        <w:t>:</w:t>
      </w:r>
      <w:r w:rsidR="00E3540C" w:rsidRPr="00E052C3">
        <w:rPr>
          <w:rStyle w:val="ui-provider"/>
          <w:rFonts w:ascii="Times New Roman" w:hAnsi="Times New Roman"/>
          <w:b/>
          <w:bCs/>
          <w:lang w:val="en-GB"/>
        </w:rPr>
        <w:tab/>
      </w:r>
      <w:r w:rsidR="00E3540C" w:rsidRPr="00E052C3">
        <w:rPr>
          <w:rStyle w:val="ui-provider"/>
          <w:rFonts w:ascii="Times New Roman" w:hAnsi="Times New Roman"/>
          <w:b/>
          <w:bCs/>
          <w:lang w:val="en-GB"/>
        </w:rPr>
        <w:tab/>
      </w:r>
      <w:r w:rsidR="00E3540C" w:rsidRPr="00E052C3">
        <w:rPr>
          <w:rStyle w:val="ui-provider"/>
          <w:rFonts w:ascii="Times New Roman" w:hAnsi="Times New Roman"/>
          <w:color w:val="EE0000"/>
          <w:lang w:val="en-GB"/>
        </w:rPr>
        <w:t>(</w:t>
      </w:r>
      <w:r w:rsidRPr="00E052C3">
        <w:rPr>
          <w:rStyle w:val="ui-provider"/>
          <w:rFonts w:ascii="Times New Roman" w:hAnsi="Times New Roman"/>
          <w:color w:val="EE0000"/>
          <w:lang w:val="en-GB"/>
        </w:rPr>
        <w:t>Prefilled by KCV office, shall not be changed)</w:t>
      </w:r>
    </w:p>
    <w:p w14:paraId="264D2EFA" w14:textId="57768FF1" w:rsidR="00E3540C" w:rsidRPr="00E052C3" w:rsidRDefault="00E3540C" w:rsidP="00E3540C">
      <w:pPr>
        <w:rPr>
          <w:rFonts w:ascii="Times New Roman" w:hAnsi="Times New Roman"/>
          <w:lang w:val="en-GB"/>
        </w:rPr>
      </w:pPr>
      <w:r w:rsidRPr="00E052C3">
        <w:rPr>
          <w:rFonts w:ascii="Times New Roman" w:hAnsi="Times New Roman"/>
          <w:noProof/>
          <w:lang w:val="en-GB"/>
          <w14:ligatures w14:val="standardContextual"/>
        </w:rPr>
        <mc:AlternateContent>
          <mc:Choice Requires="wps">
            <w:drawing>
              <wp:anchor distT="0" distB="0" distL="114300" distR="114300" simplePos="0" relativeHeight="251659264" behindDoc="0" locked="0" layoutInCell="1" allowOverlap="1" wp14:anchorId="7A7CE764" wp14:editId="7EDDC47F">
                <wp:simplePos x="0" y="0"/>
                <wp:positionH relativeFrom="column">
                  <wp:posOffset>1025</wp:posOffset>
                </wp:positionH>
                <wp:positionV relativeFrom="paragraph">
                  <wp:posOffset>188658</wp:posOffset>
                </wp:positionV>
                <wp:extent cx="5798744" cy="416459"/>
                <wp:effectExtent l="0" t="0" r="12065" b="22225"/>
                <wp:wrapNone/>
                <wp:docPr id="1395518614" name="Textruta 1"/>
                <wp:cNvGraphicFramePr/>
                <a:graphic xmlns:a="http://schemas.openxmlformats.org/drawingml/2006/main">
                  <a:graphicData uri="http://schemas.microsoft.com/office/word/2010/wordprocessingShape">
                    <wps:wsp>
                      <wps:cNvSpPr txBox="1"/>
                      <wps:spPr>
                        <a:xfrm>
                          <a:off x="0" y="0"/>
                          <a:ext cx="5798744" cy="416459"/>
                        </a:xfrm>
                        <a:prstGeom prst="rect">
                          <a:avLst/>
                        </a:prstGeom>
                        <a:solidFill>
                          <a:schemeClr val="lt1"/>
                        </a:solidFill>
                        <a:ln w="6350">
                          <a:solidFill>
                            <a:prstClr val="black"/>
                          </a:solidFill>
                        </a:ln>
                      </wps:spPr>
                      <wps:txbx>
                        <w:txbxContent>
                          <w:p w14:paraId="1489135D" w14:textId="76A9F71A" w:rsidR="00E3540C" w:rsidRPr="00CD1F65" w:rsidRDefault="00E3540C">
                            <w:pPr>
                              <w:rPr>
                                <w:rFonts w:ascii="Times New Roman" w:hAnsi="Times New Roman"/>
                              </w:rPr>
                            </w:pPr>
                            <w:r w:rsidRPr="00CD1F65">
                              <w:rPr>
                                <w:rFonts w:ascii="Times New Roman" w:hAnsi="Times New Roman"/>
                                <w:b/>
                                <w:bCs/>
                              </w:rPr>
                              <w:t>Projekttitel</w:t>
                            </w:r>
                            <w:r w:rsidRPr="00CD1F65">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7CE764" id="_x0000_t202" coordsize="21600,21600" o:spt="202" path="m,l,21600r21600,l21600,xe">
                <v:stroke joinstyle="miter"/>
                <v:path gradientshapeok="t" o:connecttype="rect"/>
              </v:shapetype>
              <v:shape id="Textruta 1" o:spid="_x0000_s1026" type="#_x0000_t202" style="position:absolute;margin-left:.1pt;margin-top:14.85pt;width:456.6pt;height:3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" fillcolor="white [3201]" strokeweight=".5pt">
                <v:textbox>
                  <w:txbxContent>
                    <w:p w14:paraId="1489135D" w14:textId="76A9F71A" w:rsidR="00E3540C" w:rsidRPr="00CD1F65" w:rsidRDefault="00E3540C">
                      <w:pPr>
                        <w:rPr>
                          <w:rFonts w:ascii="Times New Roman" w:hAnsi="Times New Roman"/>
                        </w:rPr>
                      </w:pPr>
                      <w:r w:rsidRPr="00CD1F65">
                        <w:rPr>
                          <w:rFonts w:ascii="Times New Roman" w:hAnsi="Times New Roman"/>
                          <w:b/>
                          <w:bCs/>
                        </w:rPr>
                        <w:t>Projekttitel</w:t>
                      </w:r>
                      <w:r w:rsidRPr="00CD1F65">
                        <w:rPr>
                          <w:rFonts w:ascii="Times New Roman" w:hAnsi="Times New Roman"/>
                        </w:rPr>
                        <w:t>:</w:t>
                      </w:r>
                    </w:p>
                  </w:txbxContent>
                </v:textbox>
              </v:shape>
            </w:pict>
          </mc:Fallback>
        </mc:AlternateContent>
      </w:r>
    </w:p>
    <w:p w14:paraId="31AD2E8F" w14:textId="77777777" w:rsidR="00E3540C" w:rsidRPr="00E052C3" w:rsidRDefault="00E3540C" w:rsidP="00CD1F65">
      <w:pPr>
        <w:rPr>
          <w:rFonts w:ascii="Times New Roman" w:hAnsi="Times New Roman"/>
          <w:lang w:val="en-GB"/>
        </w:rPr>
      </w:pPr>
    </w:p>
    <w:p w14:paraId="3A1AB8BA" w14:textId="77777777" w:rsidR="00E3540C" w:rsidRPr="00E052C3" w:rsidRDefault="00E3540C" w:rsidP="00413B53">
      <w:pPr>
        <w:pStyle w:val="Rubrik1"/>
        <w:rPr>
          <w:rStyle w:val="ui-provider"/>
          <w:lang w:val="en-GB"/>
        </w:rPr>
      </w:pPr>
    </w:p>
    <w:p w14:paraId="08DE43C7" w14:textId="231D8268" w:rsidR="00E3540C" w:rsidRPr="00E052C3" w:rsidRDefault="00E3540C" w:rsidP="00413B53">
      <w:pPr>
        <w:pStyle w:val="Rubrik1"/>
        <w:rPr>
          <w:rStyle w:val="ui-provider"/>
          <w:lang w:val="en-GB"/>
        </w:rPr>
      </w:pPr>
      <w:r w:rsidRPr="00E052C3">
        <w:rPr>
          <w:noProof/>
          <w:lang w:val="en-GB"/>
          <w14:ligatures w14:val="standardContextual"/>
        </w:rPr>
        <mc:AlternateContent>
          <mc:Choice Requires="wps">
            <w:drawing>
              <wp:anchor distT="0" distB="0" distL="114300" distR="114300" simplePos="0" relativeHeight="251661312" behindDoc="0" locked="0" layoutInCell="1" allowOverlap="1" wp14:anchorId="3E2084C2" wp14:editId="0091CA11">
                <wp:simplePos x="0" y="0"/>
                <wp:positionH relativeFrom="column">
                  <wp:posOffset>0</wp:posOffset>
                </wp:positionH>
                <wp:positionV relativeFrom="paragraph">
                  <wp:posOffset>-635</wp:posOffset>
                </wp:positionV>
                <wp:extent cx="5798744" cy="416459"/>
                <wp:effectExtent l="0" t="0" r="12065" b="22225"/>
                <wp:wrapNone/>
                <wp:docPr id="462317297" name="Textruta 1"/>
                <wp:cNvGraphicFramePr/>
                <a:graphic xmlns:a="http://schemas.openxmlformats.org/drawingml/2006/main">
                  <a:graphicData uri="http://schemas.microsoft.com/office/word/2010/wordprocessingShape">
                    <wps:wsp>
                      <wps:cNvSpPr txBox="1"/>
                      <wps:spPr>
                        <a:xfrm>
                          <a:off x="0" y="0"/>
                          <a:ext cx="5798744" cy="416459"/>
                        </a:xfrm>
                        <a:prstGeom prst="rect">
                          <a:avLst/>
                        </a:prstGeom>
                        <a:solidFill>
                          <a:schemeClr val="lt1"/>
                        </a:solidFill>
                        <a:ln w="6350">
                          <a:solidFill>
                            <a:prstClr val="black"/>
                          </a:solidFill>
                        </a:ln>
                      </wps:spPr>
                      <wps:txbx>
                        <w:txbxContent>
                          <w:p w14:paraId="569834A2" w14:textId="7B49C41E" w:rsidR="00E3540C" w:rsidRPr="00CD1F65" w:rsidRDefault="00E3540C" w:rsidP="00E3540C">
                            <w:pPr>
                              <w:rPr>
                                <w:rFonts w:ascii="Times New Roman" w:hAnsi="Times New Roman"/>
                              </w:rPr>
                            </w:pPr>
                            <w:r w:rsidRPr="00CD1F65">
                              <w:rPr>
                                <w:rFonts w:ascii="Times New Roman" w:hAnsi="Times New Roman"/>
                                <w:b/>
                                <w:bCs/>
                              </w:rPr>
                              <w:t xml:space="preserve">Project </w:t>
                            </w:r>
                            <w:proofErr w:type="spellStart"/>
                            <w:r w:rsidRPr="00CD1F65">
                              <w:rPr>
                                <w:rFonts w:ascii="Times New Roman" w:hAnsi="Times New Roman"/>
                                <w:b/>
                                <w:bCs/>
                              </w:rPr>
                              <w:t>title</w:t>
                            </w:r>
                            <w:proofErr w:type="spellEnd"/>
                            <w:r w:rsidRPr="00CD1F65">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084C2" id="_x0000_s1027" type="#_x0000_t202" style="position:absolute;margin-left:0;margin-top:-.05pt;width:456.6pt;height:3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" fillcolor="white [3201]" strokeweight=".5pt">
                <v:textbox>
                  <w:txbxContent>
                    <w:p w14:paraId="569834A2" w14:textId="7B49C41E" w:rsidR="00E3540C" w:rsidRPr="00CD1F65" w:rsidRDefault="00E3540C" w:rsidP="00E3540C">
                      <w:pPr>
                        <w:rPr>
                          <w:rFonts w:ascii="Times New Roman" w:hAnsi="Times New Roman"/>
                        </w:rPr>
                      </w:pPr>
                      <w:r w:rsidRPr="00CD1F65">
                        <w:rPr>
                          <w:rFonts w:ascii="Times New Roman" w:hAnsi="Times New Roman"/>
                          <w:b/>
                          <w:bCs/>
                        </w:rPr>
                        <w:t xml:space="preserve">Project </w:t>
                      </w:r>
                      <w:proofErr w:type="spellStart"/>
                      <w:r w:rsidRPr="00CD1F65">
                        <w:rPr>
                          <w:rFonts w:ascii="Times New Roman" w:hAnsi="Times New Roman"/>
                          <w:b/>
                          <w:bCs/>
                        </w:rPr>
                        <w:t>title</w:t>
                      </w:r>
                      <w:proofErr w:type="spellEnd"/>
                      <w:r w:rsidRPr="00CD1F65">
                        <w:rPr>
                          <w:rFonts w:ascii="Times New Roman" w:hAnsi="Times New Roman"/>
                        </w:rPr>
                        <w:t>:</w:t>
                      </w:r>
                    </w:p>
                  </w:txbxContent>
                </v:textbox>
              </v:shape>
            </w:pict>
          </mc:Fallback>
        </mc:AlternateContent>
      </w:r>
    </w:p>
    <w:p w14:paraId="3C3281D0" w14:textId="77777777" w:rsidR="00E3540C" w:rsidRPr="00E052C3" w:rsidRDefault="00E3540C" w:rsidP="00413B53">
      <w:pPr>
        <w:pStyle w:val="Rubrik1"/>
        <w:rPr>
          <w:rStyle w:val="ui-provider"/>
          <w:lang w:val="en-GB"/>
        </w:rPr>
      </w:pPr>
    </w:p>
    <w:p w14:paraId="1DCD5547" w14:textId="7BE6AF81" w:rsidR="000F0EDF" w:rsidRPr="00E052C3" w:rsidRDefault="00A34567" w:rsidP="00CD1F65">
      <w:pPr>
        <w:rPr>
          <w:rFonts w:ascii="Times New Roman" w:hAnsi="Times New Roman"/>
          <w:bCs/>
          <w:lang w:val="en-GB"/>
        </w:rPr>
      </w:pPr>
      <w:r w:rsidRPr="00E052C3">
        <w:rPr>
          <w:rFonts w:ascii="Times New Roman" w:hAnsi="Times New Roman"/>
          <w:b/>
          <w:bCs/>
          <w:lang w:val="en-GB"/>
        </w:rPr>
        <w:t>Contact information</w:t>
      </w:r>
    </w:p>
    <w:p w14:paraId="508F7425" w14:textId="5BE7DC3A" w:rsidR="00E3540C" w:rsidRPr="00E052C3" w:rsidRDefault="00A34567" w:rsidP="00CD1F65">
      <w:pPr>
        <w:rPr>
          <w:rStyle w:val="ui-provider"/>
          <w:rFonts w:ascii="Times New Roman" w:hAnsi="Times New Roman"/>
          <w:b/>
          <w:lang w:val="en-GB"/>
        </w:rPr>
      </w:pPr>
      <w:r w:rsidRPr="00E052C3">
        <w:rPr>
          <w:rStyle w:val="ui-provider"/>
          <w:rFonts w:ascii="Times New Roman" w:hAnsi="Times New Roman"/>
          <w:lang w:val="en-GB"/>
        </w:rPr>
        <w:t>Main applicant</w:t>
      </w:r>
      <w:r w:rsidR="00E3540C" w:rsidRPr="00E052C3">
        <w:rPr>
          <w:rStyle w:val="ui-provider"/>
          <w:rFonts w:ascii="Times New Roman" w:hAnsi="Times New Roman"/>
          <w:lang w:val="en-GB"/>
        </w:rPr>
        <w:t>:</w:t>
      </w:r>
    </w:p>
    <w:p w14:paraId="21B0DEDF" w14:textId="68F87A5B" w:rsidR="00E3540C" w:rsidRPr="00E052C3" w:rsidRDefault="00E3540C" w:rsidP="00E3540C">
      <w:pPr>
        <w:rPr>
          <w:rFonts w:ascii="Times New Roman" w:hAnsi="Times New Roman"/>
          <w:lang w:val="en-GB"/>
        </w:rPr>
      </w:pPr>
      <w:r w:rsidRPr="00E052C3">
        <w:rPr>
          <w:rFonts w:ascii="Times New Roman" w:hAnsi="Times New Roman"/>
          <w:lang w:val="en-GB"/>
        </w:rPr>
        <w:t>E-</w:t>
      </w:r>
      <w:r w:rsidR="00A34567" w:rsidRPr="00E052C3">
        <w:rPr>
          <w:rFonts w:ascii="Times New Roman" w:hAnsi="Times New Roman"/>
          <w:lang w:val="en-GB"/>
        </w:rPr>
        <w:t>mail</w:t>
      </w:r>
      <w:r w:rsidRPr="00E052C3">
        <w:rPr>
          <w:rFonts w:ascii="Times New Roman" w:hAnsi="Times New Roman"/>
          <w:lang w:val="en-GB"/>
        </w:rPr>
        <w:t>:</w:t>
      </w:r>
    </w:p>
    <w:p w14:paraId="22B0463E" w14:textId="1F7AD45F" w:rsidR="00E3540C" w:rsidRPr="00E052C3" w:rsidRDefault="00A34567" w:rsidP="00E3540C">
      <w:pPr>
        <w:rPr>
          <w:rFonts w:ascii="Times New Roman" w:hAnsi="Times New Roman"/>
          <w:lang w:val="en-GB"/>
        </w:rPr>
      </w:pPr>
      <w:r w:rsidRPr="00E052C3">
        <w:rPr>
          <w:rFonts w:ascii="Times New Roman" w:hAnsi="Times New Roman"/>
          <w:lang w:val="en-GB"/>
        </w:rPr>
        <w:t>Phone</w:t>
      </w:r>
      <w:r w:rsidR="00E3540C" w:rsidRPr="00E052C3">
        <w:rPr>
          <w:rFonts w:ascii="Times New Roman" w:hAnsi="Times New Roman"/>
          <w:lang w:val="en-GB"/>
        </w:rPr>
        <w:t>:</w:t>
      </w:r>
    </w:p>
    <w:p w14:paraId="5B8309D1" w14:textId="22459CE1" w:rsidR="00E3540C" w:rsidRPr="00E052C3" w:rsidRDefault="00A34567" w:rsidP="00CD1F65">
      <w:pPr>
        <w:rPr>
          <w:rFonts w:ascii="Times New Roman" w:hAnsi="Times New Roman"/>
          <w:color w:val="EE0000"/>
          <w:lang w:val="en-GB"/>
        </w:rPr>
      </w:pPr>
      <w:r w:rsidRPr="00E052C3">
        <w:rPr>
          <w:rFonts w:ascii="Times New Roman" w:hAnsi="Times New Roman"/>
          <w:lang w:val="en-GB"/>
        </w:rPr>
        <w:t>Co-applicants</w:t>
      </w:r>
      <w:r w:rsidR="00E3540C" w:rsidRPr="00E052C3">
        <w:rPr>
          <w:rFonts w:ascii="Times New Roman" w:hAnsi="Times New Roman"/>
          <w:lang w:val="en-GB"/>
        </w:rPr>
        <w:t>:</w:t>
      </w:r>
      <w:r w:rsidR="000F0EDF" w:rsidRPr="00E052C3">
        <w:rPr>
          <w:rFonts w:ascii="Times New Roman" w:hAnsi="Times New Roman"/>
          <w:lang w:val="en-GB"/>
        </w:rPr>
        <w:t xml:space="preserve"> </w:t>
      </w:r>
      <w:r w:rsidRPr="00E052C3">
        <w:rPr>
          <w:rFonts w:ascii="Times New Roman" w:hAnsi="Times New Roman"/>
          <w:color w:val="EE0000"/>
          <w:lang w:val="en-GB"/>
        </w:rPr>
        <w:t xml:space="preserve">Add potential co-applicants with name and organisation. Observe that KCVs organisations </w:t>
      </w:r>
      <w:proofErr w:type="spellStart"/>
      <w:r w:rsidRPr="00E052C3">
        <w:rPr>
          <w:rFonts w:ascii="Times New Roman" w:hAnsi="Times New Roman"/>
          <w:color w:val="EE0000"/>
          <w:lang w:val="en-GB"/>
        </w:rPr>
        <w:t>can not</w:t>
      </w:r>
      <w:proofErr w:type="spellEnd"/>
      <w:r w:rsidRPr="00E052C3">
        <w:rPr>
          <w:rFonts w:ascii="Times New Roman" w:hAnsi="Times New Roman"/>
          <w:color w:val="EE0000"/>
          <w:lang w:val="en-GB"/>
        </w:rPr>
        <w:t xml:space="preserve"> act as a under consultant/ bought service and are automatically considered as co-applicant.</w:t>
      </w:r>
    </w:p>
    <w:p w14:paraId="6B759A8B" w14:textId="77777777" w:rsidR="00E3540C" w:rsidRPr="00E052C3" w:rsidRDefault="00E3540C" w:rsidP="00E3540C">
      <w:pPr>
        <w:rPr>
          <w:rStyle w:val="ui-provider"/>
          <w:rFonts w:ascii="Times New Roman" w:hAnsi="Times New Roman"/>
          <w:b/>
          <w:bCs/>
          <w:lang w:val="en-GB"/>
        </w:rPr>
      </w:pPr>
    </w:p>
    <w:p w14:paraId="7DDE09A8" w14:textId="601282F5" w:rsidR="00E3540C" w:rsidRPr="00E052C3" w:rsidRDefault="00A34567" w:rsidP="00CD1F65">
      <w:pPr>
        <w:rPr>
          <w:rStyle w:val="ui-provider"/>
          <w:rFonts w:ascii="Times New Roman" w:hAnsi="Times New Roman"/>
          <w:b/>
          <w:bCs/>
          <w:lang w:val="en-GB"/>
        </w:rPr>
      </w:pPr>
      <w:r w:rsidRPr="00E052C3">
        <w:rPr>
          <w:rStyle w:val="ui-provider"/>
          <w:rFonts w:ascii="Times New Roman" w:hAnsi="Times New Roman"/>
          <w:b/>
          <w:bCs/>
          <w:lang w:val="en-GB"/>
        </w:rPr>
        <w:t>Type of project</w:t>
      </w:r>
    </w:p>
    <w:tbl>
      <w:tblPr>
        <w:tblStyle w:val="Tabellrutnt"/>
        <w:tblW w:w="0" w:type="auto"/>
        <w:tblLook w:val="04A0" w:firstRow="1" w:lastRow="0" w:firstColumn="1" w:lastColumn="0" w:noHBand="0" w:noVBand="1"/>
      </w:tblPr>
      <w:tblGrid>
        <w:gridCol w:w="8359"/>
        <w:gridCol w:w="703"/>
      </w:tblGrid>
      <w:tr w:rsidR="00E3540C" w:rsidRPr="00E052C3" w14:paraId="6F4E4EFE" w14:textId="77777777" w:rsidTr="00CD1F65">
        <w:tc>
          <w:tcPr>
            <w:tcW w:w="8359" w:type="dxa"/>
            <w:tcBorders>
              <w:top w:val="nil"/>
              <w:left w:val="nil"/>
              <w:bottom w:val="nil"/>
              <w:right w:val="single" w:sz="4" w:space="0" w:color="auto"/>
            </w:tcBorders>
            <w:shd w:val="clear" w:color="auto" w:fill="auto"/>
          </w:tcPr>
          <w:p w14:paraId="6FC37BE9" w14:textId="6DE29435" w:rsidR="00E3540C" w:rsidRPr="00E052C3" w:rsidRDefault="00A34567" w:rsidP="00E3540C">
            <w:pPr>
              <w:rPr>
                <w:rFonts w:ascii="Times New Roman" w:hAnsi="Times New Roman"/>
                <w:lang w:val="en-GB"/>
              </w:rPr>
            </w:pPr>
            <w:r w:rsidRPr="00E052C3">
              <w:rPr>
                <w:rFonts w:ascii="Times New Roman" w:hAnsi="Times New Roman"/>
                <w:lang w:val="en-GB"/>
              </w:rPr>
              <w:t>PhD project</w:t>
            </w:r>
            <w:r w:rsidRPr="00E052C3">
              <w:rPr>
                <w:rFonts w:ascii="Times New Roman" w:hAnsi="Times New Roman"/>
                <w:lang w:val="en-GB"/>
              </w:rPr>
              <w:t xml:space="preserve"> </w:t>
            </w:r>
            <w:r w:rsidR="00E3540C" w:rsidRPr="00E052C3">
              <w:rPr>
                <w:rFonts w:ascii="Times New Roman" w:hAnsi="Times New Roman"/>
                <w:lang w:val="en-GB"/>
              </w:rPr>
              <w:t>(</w:t>
            </w:r>
            <w:r w:rsidRPr="00E052C3">
              <w:rPr>
                <w:rFonts w:ascii="Times New Roman" w:hAnsi="Times New Roman"/>
                <w:lang w:val="en-GB"/>
              </w:rPr>
              <w:t>check if it is a PhD project</w:t>
            </w:r>
            <w:r w:rsidR="00E3540C" w:rsidRPr="00E052C3">
              <w:rPr>
                <w:rFonts w:ascii="Times New Roman" w:hAnsi="Times New Roman"/>
                <w:lang w:val="en-GB"/>
              </w:rPr>
              <w:t>)</w:t>
            </w:r>
          </w:p>
        </w:tc>
        <w:tc>
          <w:tcPr>
            <w:tcW w:w="703" w:type="dxa"/>
            <w:tcBorders>
              <w:left w:val="single" w:sz="4" w:space="0" w:color="auto"/>
            </w:tcBorders>
            <w:shd w:val="clear" w:color="auto" w:fill="auto"/>
          </w:tcPr>
          <w:p w14:paraId="397597D3" w14:textId="77777777" w:rsidR="00E3540C" w:rsidRPr="00E052C3" w:rsidRDefault="00E3540C" w:rsidP="00E3540C">
            <w:pPr>
              <w:rPr>
                <w:rFonts w:ascii="Times New Roman" w:hAnsi="Times New Roman"/>
                <w:lang w:val="en-GB"/>
              </w:rPr>
            </w:pPr>
          </w:p>
        </w:tc>
      </w:tr>
    </w:tbl>
    <w:p w14:paraId="44E49D60" w14:textId="77777777" w:rsidR="000F0EDF" w:rsidRPr="00E052C3" w:rsidRDefault="000F0EDF" w:rsidP="000F0EDF">
      <w:pPr>
        <w:rPr>
          <w:rFonts w:ascii="Times New Roman" w:hAnsi="Times New Roman"/>
          <w:b/>
          <w:bCs/>
          <w:lang w:val="en-GB"/>
        </w:rPr>
      </w:pPr>
    </w:p>
    <w:p w14:paraId="39D24105" w14:textId="285CAA38" w:rsidR="000F0EDF" w:rsidRPr="00E052C3" w:rsidRDefault="00A34567" w:rsidP="000F0EDF">
      <w:pPr>
        <w:rPr>
          <w:rFonts w:ascii="Times New Roman" w:hAnsi="Times New Roman"/>
          <w:b/>
          <w:bCs/>
          <w:lang w:val="en-GB"/>
        </w:rPr>
      </w:pPr>
      <w:r w:rsidRPr="00E052C3">
        <w:rPr>
          <w:rFonts w:ascii="Times New Roman" w:hAnsi="Times New Roman"/>
          <w:b/>
          <w:bCs/>
          <w:lang w:val="en-GB"/>
        </w:rPr>
        <w:t>Project time</w:t>
      </w:r>
    </w:p>
    <w:p w14:paraId="5772D3BA" w14:textId="06A23B03" w:rsidR="000F0EDF" w:rsidRPr="00E052C3" w:rsidRDefault="00A34567" w:rsidP="000F0EDF">
      <w:pPr>
        <w:rPr>
          <w:rFonts w:ascii="Times New Roman" w:hAnsi="Times New Roman"/>
          <w:lang w:val="en-GB"/>
        </w:rPr>
      </w:pPr>
      <w:r w:rsidRPr="00E052C3">
        <w:rPr>
          <w:rFonts w:ascii="Times New Roman" w:hAnsi="Times New Roman"/>
          <w:lang w:val="en-GB"/>
        </w:rPr>
        <w:t>Starting date</w:t>
      </w:r>
      <w:r w:rsidR="000F0EDF" w:rsidRPr="00E052C3">
        <w:rPr>
          <w:rFonts w:ascii="Times New Roman" w:hAnsi="Times New Roman"/>
          <w:lang w:val="en-GB"/>
        </w:rPr>
        <w:t xml:space="preserve">: </w:t>
      </w:r>
      <w:r w:rsidR="00C66473" w:rsidRPr="00E052C3">
        <w:rPr>
          <w:rFonts w:ascii="Times New Roman" w:hAnsi="Times New Roman"/>
          <w:color w:val="EE0000"/>
          <w:lang w:val="en-GB"/>
        </w:rPr>
        <w:t>State the projects starting date</w:t>
      </w:r>
      <w:r w:rsidR="000F0EDF" w:rsidRPr="00E052C3">
        <w:rPr>
          <w:rFonts w:ascii="Times New Roman" w:hAnsi="Times New Roman"/>
          <w:color w:val="EE0000"/>
          <w:lang w:val="en-GB"/>
        </w:rPr>
        <w:t xml:space="preserve">. </w:t>
      </w:r>
    </w:p>
    <w:p w14:paraId="6B317024" w14:textId="6334A512" w:rsidR="000F0EDF" w:rsidRPr="00E052C3" w:rsidRDefault="00A34567" w:rsidP="000F0EDF">
      <w:pPr>
        <w:rPr>
          <w:rFonts w:ascii="Times New Roman" w:hAnsi="Times New Roman"/>
          <w:lang w:val="en-GB"/>
        </w:rPr>
      </w:pPr>
      <w:r w:rsidRPr="00E052C3">
        <w:rPr>
          <w:rFonts w:ascii="Times New Roman" w:hAnsi="Times New Roman"/>
          <w:lang w:val="en-GB"/>
        </w:rPr>
        <w:t>Ending date</w:t>
      </w:r>
      <w:r w:rsidR="000F0EDF" w:rsidRPr="00E052C3">
        <w:rPr>
          <w:rFonts w:ascii="Times New Roman" w:hAnsi="Times New Roman"/>
          <w:lang w:val="en-GB"/>
        </w:rPr>
        <w:t xml:space="preserve">: </w:t>
      </w:r>
      <w:r w:rsidR="00C66473" w:rsidRPr="00E052C3">
        <w:rPr>
          <w:rFonts w:ascii="Times New Roman" w:hAnsi="Times New Roman"/>
          <w:color w:val="EE0000"/>
          <w:lang w:val="en-GB"/>
        </w:rPr>
        <w:t>State the projects ending date</w:t>
      </w:r>
      <w:r w:rsidR="000F0EDF" w:rsidRPr="00E052C3">
        <w:rPr>
          <w:rFonts w:ascii="Times New Roman" w:hAnsi="Times New Roman"/>
          <w:color w:val="EE0000"/>
          <w:lang w:val="en-GB"/>
        </w:rPr>
        <w:t>.</w:t>
      </w:r>
    </w:p>
    <w:p w14:paraId="625002FA" w14:textId="77777777" w:rsidR="00E3540C" w:rsidRPr="00E052C3" w:rsidRDefault="00E3540C" w:rsidP="00413B53">
      <w:pPr>
        <w:pStyle w:val="Rubrik1"/>
        <w:rPr>
          <w:rStyle w:val="ui-provider"/>
          <w:lang w:val="en-GB"/>
        </w:rPr>
      </w:pPr>
    </w:p>
    <w:p w14:paraId="541ACB1F" w14:textId="223B6239" w:rsidR="00E3540C" w:rsidRPr="00E052C3" w:rsidRDefault="00E3540C" w:rsidP="00CD1F65">
      <w:pPr>
        <w:spacing w:after="160" w:line="259" w:lineRule="auto"/>
        <w:rPr>
          <w:rStyle w:val="ui-provider"/>
          <w:rFonts w:ascii="Times New Roman" w:hAnsi="Times New Roman"/>
          <w:lang w:val="en-GB"/>
        </w:rPr>
      </w:pPr>
      <w:r w:rsidRPr="00E052C3">
        <w:rPr>
          <w:rStyle w:val="ui-provider"/>
          <w:rFonts w:ascii="Times New Roman" w:hAnsi="Times New Roman"/>
          <w:lang w:val="en-GB"/>
        </w:rPr>
        <w:br w:type="page"/>
      </w:r>
    </w:p>
    <w:p w14:paraId="683A240D" w14:textId="65AAF223" w:rsidR="00E3540C" w:rsidRPr="00E052C3" w:rsidRDefault="000F0EDF" w:rsidP="00413B53">
      <w:pPr>
        <w:pStyle w:val="Rubrik1"/>
        <w:rPr>
          <w:rStyle w:val="ui-provider"/>
          <w:lang w:val="en-GB"/>
        </w:rPr>
      </w:pPr>
      <w:r w:rsidRPr="00E052C3">
        <w:rPr>
          <w:noProof/>
          <w:lang w:val="en-GB"/>
          <w14:ligatures w14:val="standardContextual"/>
        </w:rPr>
        <w:lastRenderedPageBreak/>
        <mc:AlternateContent>
          <mc:Choice Requires="wps">
            <w:drawing>
              <wp:anchor distT="0" distB="0" distL="114300" distR="114300" simplePos="0" relativeHeight="251663360" behindDoc="0" locked="0" layoutInCell="1" allowOverlap="1" wp14:anchorId="2F87C911" wp14:editId="01E6404D">
                <wp:simplePos x="0" y="0"/>
                <wp:positionH relativeFrom="column">
                  <wp:posOffset>635</wp:posOffset>
                </wp:positionH>
                <wp:positionV relativeFrom="paragraph">
                  <wp:posOffset>74930</wp:posOffset>
                </wp:positionV>
                <wp:extent cx="5760000" cy="4320000"/>
                <wp:effectExtent l="0" t="0" r="12700" b="23495"/>
                <wp:wrapNone/>
                <wp:docPr id="1446922192" name="Textruta 1"/>
                <wp:cNvGraphicFramePr/>
                <a:graphic xmlns:a="http://schemas.openxmlformats.org/drawingml/2006/main">
                  <a:graphicData uri="http://schemas.microsoft.com/office/word/2010/wordprocessingShape">
                    <wps:wsp>
                      <wps:cNvSpPr txBox="1"/>
                      <wps:spPr>
                        <a:xfrm>
                          <a:off x="0" y="0"/>
                          <a:ext cx="5760000" cy="4320000"/>
                        </a:xfrm>
                        <a:prstGeom prst="rect">
                          <a:avLst/>
                        </a:prstGeom>
                        <a:solidFill>
                          <a:schemeClr val="lt1"/>
                        </a:solidFill>
                        <a:ln w="6350">
                          <a:solidFill>
                            <a:prstClr val="black"/>
                          </a:solidFill>
                        </a:ln>
                      </wps:spPr>
                      <wps:txbx>
                        <w:txbxContent>
                          <w:p w14:paraId="64D7C093" w14:textId="4D145EC2" w:rsidR="00E3540C" w:rsidRDefault="00E3540C" w:rsidP="00E3540C">
                            <w:r w:rsidRPr="00CD1F65">
                              <w:rPr>
                                <w:b/>
                                <w:bCs/>
                              </w:rPr>
                              <w:t>Sammanfattning</w:t>
                            </w:r>
                            <w:r w:rsidR="00C66473">
                              <w:rPr>
                                <w:b/>
                                <w:bCs/>
                              </w:rPr>
                              <w:t>:</w:t>
                            </w:r>
                            <w:r>
                              <w:t xml:space="preserve"> </w:t>
                            </w:r>
                          </w:p>
                          <w:p w14:paraId="2DFCB2A7" w14:textId="7CFBA976" w:rsidR="00C66473" w:rsidRPr="005F2990" w:rsidRDefault="00C66473" w:rsidP="00C66473">
                            <w:pPr>
                              <w:rPr>
                                <w:color w:val="EE0000"/>
                                <w:lang w:val="en-GB"/>
                              </w:rPr>
                            </w:pPr>
                            <w:r w:rsidRPr="005F2990">
                              <w:rPr>
                                <w:color w:val="EE0000"/>
                                <w:lang w:val="en-GB"/>
                              </w:rPr>
                              <w:t>The summary may be a maximum of 2 000 characters inclu</w:t>
                            </w:r>
                            <w:r>
                              <w:rPr>
                                <w:color w:val="EE0000"/>
                                <w:lang w:val="en-GB"/>
                              </w:rPr>
                              <w:t>ding blank space in Swedish.</w:t>
                            </w:r>
                            <w:r w:rsidRPr="005F2990">
                              <w:rPr>
                                <w:color w:val="EE0000"/>
                                <w:lang w:val="en-GB"/>
                              </w:rPr>
                              <w:t xml:space="preserve"> </w:t>
                            </w:r>
                          </w:p>
                          <w:p w14:paraId="525E8350" w14:textId="77777777" w:rsidR="00C66473" w:rsidRPr="007C67E8" w:rsidRDefault="00C66473" w:rsidP="00C66473">
                            <w:pPr>
                              <w:rPr>
                                <w:lang w:val="en-GB"/>
                              </w:rPr>
                            </w:pPr>
                            <w:r w:rsidRPr="007C67E8">
                              <w:rPr>
                                <w:rFonts w:ascii="Times New Roman" w:hAnsi="Times New Roman"/>
                                <w:color w:val="FF0000"/>
                                <w:lang w:val="en-GB"/>
                              </w:rPr>
                              <w:t>The summary will be used when publishing information regarding projects if funded on KCVs webpage for ongoing projects and thereafter finished projects.</w:t>
                            </w:r>
                          </w:p>
                          <w:p w14:paraId="534547FE" w14:textId="1DEE480C" w:rsidR="00E3540C" w:rsidRDefault="00E3540C" w:rsidP="00C66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C911" id="_x0000_s1028" type="#_x0000_t202" style="position:absolute;margin-left:.05pt;margin-top:5.9pt;width:453.55pt;height:3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" fillcolor="white [3201]" strokeweight=".5pt">
                <v:textbox>
                  <w:txbxContent>
                    <w:p w14:paraId="64D7C093" w14:textId="4D145EC2" w:rsidR="00E3540C" w:rsidRDefault="00E3540C" w:rsidP="00E3540C">
                      <w:r w:rsidRPr="00CD1F65">
                        <w:rPr>
                          <w:b/>
                          <w:bCs/>
                        </w:rPr>
                        <w:t>Sammanfattning</w:t>
                      </w:r>
                      <w:r w:rsidR="00C66473">
                        <w:rPr>
                          <w:b/>
                          <w:bCs/>
                        </w:rPr>
                        <w:t>:</w:t>
                      </w:r>
                      <w:r>
                        <w:t xml:space="preserve"> </w:t>
                      </w:r>
                    </w:p>
                    <w:p w14:paraId="2DFCB2A7" w14:textId="7CFBA976" w:rsidR="00C66473" w:rsidRPr="005F2990" w:rsidRDefault="00C66473" w:rsidP="00C66473">
                      <w:pPr>
                        <w:rPr>
                          <w:color w:val="EE0000"/>
                          <w:lang w:val="en-GB"/>
                        </w:rPr>
                      </w:pPr>
                      <w:r w:rsidRPr="005F2990">
                        <w:rPr>
                          <w:color w:val="EE0000"/>
                          <w:lang w:val="en-GB"/>
                        </w:rPr>
                        <w:t>The summary may be a maximum of 2 000 characters inclu</w:t>
                      </w:r>
                      <w:r>
                        <w:rPr>
                          <w:color w:val="EE0000"/>
                          <w:lang w:val="en-GB"/>
                        </w:rPr>
                        <w:t>ding blank space in Swedish.</w:t>
                      </w:r>
                      <w:r w:rsidRPr="005F2990">
                        <w:rPr>
                          <w:color w:val="EE0000"/>
                          <w:lang w:val="en-GB"/>
                        </w:rPr>
                        <w:t xml:space="preserve"> </w:t>
                      </w:r>
                    </w:p>
                    <w:p w14:paraId="525E8350" w14:textId="77777777" w:rsidR="00C66473" w:rsidRPr="007C67E8" w:rsidRDefault="00C66473" w:rsidP="00C66473">
                      <w:pPr>
                        <w:rPr>
                          <w:lang w:val="en-GB"/>
                        </w:rPr>
                      </w:pPr>
                      <w:r w:rsidRPr="007C67E8">
                        <w:rPr>
                          <w:rFonts w:ascii="Times New Roman" w:hAnsi="Times New Roman"/>
                          <w:color w:val="FF0000"/>
                          <w:lang w:val="en-GB"/>
                        </w:rPr>
                        <w:t>The summary will be used when publishing information regarding projects if funded on KCVs webpage for ongoing projects and thereafter finished projects.</w:t>
                      </w:r>
                    </w:p>
                    <w:p w14:paraId="534547FE" w14:textId="1DEE480C" w:rsidR="00E3540C" w:rsidRDefault="00E3540C" w:rsidP="00C66473"/>
                  </w:txbxContent>
                </v:textbox>
              </v:shape>
            </w:pict>
          </mc:Fallback>
        </mc:AlternateContent>
      </w:r>
    </w:p>
    <w:p w14:paraId="58678CAC" w14:textId="77777777" w:rsidR="00E3540C" w:rsidRPr="00E052C3" w:rsidRDefault="00E3540C" w:rsidP="00E3540C">
      <w:pPr>
        <w:rPr>
          <w:rFonts w:ascii="Times New Roman" w:hAnsi="Times New Roman"/>
          <w:lang w:val="en-GB"/>
        </w:rPr>
      </w:pPr>
    </w:p>
    <w:p w14:paraId="019105A1" w14:textId="77777777" w:rsidR="00E3540C" w:rsidRPr="00E052C3" w:rsidRDefault="00E3540C" w:rsidP="00E3540C">
      <w:pPr>
        <w:rPr>
          <w:rFonts w:ascii="Times New Roman" w:hAnsi="Times New Roman"/>
          <w:lang w:val="en-GB"/>
        </w:rPr>
      </w:pPr>
    </w:p>
    <w:p w14:paraId="6504A8DE" w14:textId="77777777" w:rsidR="00E3540C" w:rsidRPr="00E052C3" w:rsidRDefault="00E3540C" w:rsidP="00E3540C">
      <w:pPr>
        <w:rPr>
          <w:rFonts w:ascii="Times New Roman" w:hAnsi="Times New Roman"/>
          <w:lang w:val="en-GB"/>
        </w:rPr>
      </w:pPr>
    </w:p>
    <w:p w14:paraId="717F030C" w14:textId="77777777" w:rsidR="00E3540C" w:rsidRPr="00E052C3" w:rsidRDefault="00E3540C" w:rsidP="00CD1F65">
      <w:pPr>
        <w:rPr>
          <w:rFonts w:ascii="Times New Roman" w:hAnsi="Times New Roman"/>
          <w:lang w:val="en-GB"/>
        </w:rPr>
      </w:pPr>
    </w:p>
    <w:p w14:paraId="276C4C0A" w14:textId="77777777" w:rsidR="00E3540C" w:rsidRPr="00E052C3" w:rsidRDefault="00E3540C" w:rsidP="00413B53">
      <w:pPr>
        <w:pStyle w:val="Rubrik1"/>
        <w:rPr>
          <w:rStyle w:val="ui-provider"/>
          <w:lang w:val="en-GB"/>
        </w:rPr>
      </w:pPr>
    </w:p>
    <w:p w14:paraId="3B4E0B96" w14:textId="6978D0C1" w:rsidR="00E3540C" w:rsidRPr="00E052C3" w:rsidRDefault="00E3540C" w:rsidP="00413B53">
      <w:pPr>
        <w:pStyle w:val="Rubrik1"/>
        <w:rPr>
          <w:rStyle w:val="ui-provider"/>
          <w:lang w:val="en-GB"/>
        </w:rPr>
      </w:pPr>
    </w:p>
    <w:p w14:paraId="1679B053" w14:textId="5AED628A" w:rsidR="00E3540C" w:rsidRPr="00E052C3" w:rsidRDefault="000F0EDF">
      <w:pPr>
        <w:spacing w:after="160" w:line="259" w:lineRule="auto"/>
        <w:rPr>
          <w:rStyle w:val="ui-provider"/>
          <w:rFonts w:ascii="Times New Roman" w:hAnsi="Times New Roman"/>
          <w:b/>
          <w:sz w:val="24"/>
          <w:szCs w:val="18"/>
          <w:lang w:val="en-GB"/>
        </w:rPr>
      </w:pPr>
      <w:r w:rsidRPr="00E052C3">
        <w:rPr>
          <w:rFonts w:ascii="Times New Roman" w:hAnsi="Times New Roman"/>
          <w:noProof/>
          <w:lang w:val="en-GB"/>
          <w14:ligatures w14:val="standardContextual"/>
        </w:rPr>
        <mc:AlternateContent>
          <mc:Choice Requires="wps">
            <w:drawing>
              <wp:anchor distT="0" distB="0" distL="114300" distR="114300" simplePos="0" relativeHeight="251665408" behindDoc="0" locked="0" layoutInCell="1" allowOverlap="1" wp14:anchorId="0CBA88BF" wp14:editId="444C3134">
                <wp:simplePos x="0" y="0"/>
                <wp:positionH relativeFrom="column">
                  <wp:posOffset>0</wp:posOffset>
                </wp:positionH>
                <wp:positionV relativeFrom="paragraph">
                  <wp:posOffset>2355215</wp:posOffset>
                </wp:positionV>
                <wp:extent cx="5760000" cy="360000"/>
                <wp:effectExtent l="0" t="0" r="12700" b="21590"/>
                <wp:wrapNone/>
                <wp:docPr id="2067754905" name="Textruta 1"/>
                <wp:cNvGraphicFramePr/>
                <a:graphic xmlns:a="http://schemas.openxmlformats.org/drawingml/2006/main">
                  <a:graphicData uri="http://schemas.microsoft.com/office/word/2010/wordprocessingShape">
                    <wps:wsp>
                      <wps:cNvSpPr txBox="1"/>
                      <wps:spPr>
                        <a:xfrm>
                          <a:off x="0" y="0"/>
                          <a:ext cx="5760000" cy="360000"/>
                        </a:xfrm>
                        <a:prstGeom prst="rect">
                          <a:avLst/>
                        </a:prstGeom>
                        <a:solidFill>
                          <a:schemeClr val="lt1"/>
                        </a:solidFill>
                        <a:ln w="6350">
                          <a:solidFill>
                            <a:prstClr val="black"/>
                          </a:solidFill>
                        </a:ln>
                      </wps:spPr>
                      <wps:txbx>
                        <w:txbxContent>
                          <w:p w14:paraId="21E41111" w14:textId="377489AA" w:rsidR="00E3540C" w:rsidRPr="007C67E8" w:rsidRDefault="00E3540C" w:rsidP="00E3540C">
                            <w:pPr>
                              <w:rPr>
                                <w:lang w:val="en-GB"/>
                              </w:rPr>
                            </w:pPr>
                            <w:proofErr w:type="spellStart"/>
                            <w:r w:rsidRPr="007C67E8">
                              <w:rPr>
                                <w:b/>
                                <w:bCs/>
                                <w:lang w:val="en-GB"/>
                              </w:rPr>
                              <w:t>Nyckelord</w:t>
                            </w:r>
                            <w:proofErr w:type="spellEnd"/>
                            <w:r w:rsidRPr="007C67E8">
                              <w:rPr>
                                <w:lang w:val="en-GB"/>
                              </w:rPr>
                              <w:t xml:space="preserve">: </w:t>
                            </w:r>
                            <w:r w:rsidR="00C66473" w:rsidRPr="00AA7314">
                              <w:rPr>
                                <w:color w:val="EE0000"/>
                                <w:lang w:val="en-GB"/>
                              </w:rPr>
                              <w:t>State 4 – 6 keywords in Swedish.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88BF" id="_x0000_s1029" type="#_x0000_t202" style="position:absolute;margin-left:0;margin-top:185.45pt;width:453.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" fillcolor="white [3201]" strokeweight=".5pt">
                <v:textbox>
                  <w:txbxContent>
                    <w:p w14:paraId="21E41111" w14:textId="377489AA" w:rsidR="00E3540C" w:rsidRPr="007C67E8" w:rsidRDefault="00E3540C" w:rsidP="00E3540C">
                      <w:pPr>
                        <w:rPr>
                          <w:lang w:val="en-GB"/>
                        </w:rPr>
                      </w:pPr>
                      <w:proofErr w:type="spellStart"/>
                      <w:r w:rsidRPr="007C67E8">
                        <w:rPr>
                          <w:b/>
                          <w:bCs/>
                          <w:lang w:val="en-GB"/>
                        </w:rPr>
                        <w:t>Nyckelord</w:t>
                      </w:r>
                      <w:proofErr w:type="spellEnd"/>
                      <w:r w:rsidRPr="007C67E8">
                        <w:rPr>
                          <w:lang w:val="en-GB"/>
                        </w:rPr>
                        <w:t xml:space="preserve">: </w:t>
                      </w:r>
                      <w:r w:rsidR="00C66473" w:rsidRPr="00AA7314">
                        <w:rPr>
                          <w:color w:val="EE0000"/>
                          <w:lang w:val="en-GB"/>
                        </w:rPr>
                        <w:t>State 4 – 6 keywords in Swedish.</w:t>
                      </w:r>
                    </w:p>
                  </w:txbxContent>
                </v:textbox>
              </v:shape>
            </w:pict>
          </mc:Fallback>
        </mc:AlternateContent>
      </w:r>
      <w:r w:rsidR="00E3540C" w:rsidRPr="00E052C3">
        <w:rPr>
          <w:rStyle w:val="ui-provider"/>
          <w:rFonts w:ascii="Times New Roman" w:hAnsi="Times New Roman"/>
          <w:lang w:val="en-GB"/>
        </w:rPr>
        <w:br w:type="page"/>
      </w:r>
    </w:p>
    <w:p w14:paraId="4D995EDE" w14:textId="4F9BB9D0" w:rsidR="00E3540C" w:rsidRPr="00E052C3" w:rsidRDefault="000F0EDF" w:rsidP="00413B53">
      <w:pPr>
        <w:pStyle w:val="Rubrik1"/>
        <w:rPr>
          <w:rStyle w:val="ui-provider"/>
          <w:lang w:val="en-GB"/>
        </w:rPr>
      </w:pPr>
      <w:r w:rsidRPr="00E052C3">
        <w:rPr>
          <w:noProof/>
          <w:lang w:val="en-GB"/>
          <w14:ligatures w14:val="standardContextual"/>
        </w:rPr>
        <w:lastRenderedPageBreak/>
        <mc:AlternateContent>
          <mc:Choice Requires="wps">
            <w:drawing>
              <wp:anchor distT="0" distB="0" distL="114300" distR="114300" simplePos="0" relativeHeight="251667456" behindDoc="0" locked="0" layoutInCell="1" allowOverlap="1" wp14:anchorId="0C011FB0" wp14:editId="4EAB6A6C">
                <wp:simplePos x="0" y="0"/>
                <wp:positionH relativeFrom="column">
                  <wp:posOffset>635</wp:posOffset>
                </wp:positionH>
                <wp:positionV relativeFrom="paragraph">
                  <wp:posOffset>-6985</wp:posOffset>
                </wp:positionV>
                <wp:extent cx="5760000" cy="4320000"/>
                <wp:effectExtent l="0" t="0" r="12700" b="23495"/>
                <wp:wrapNone/>
                <wp:docPr id="2128158758" name="Textruta 1"/>
                <wp:cNvGraphicFramePr/>
                <a:graphic xmlns:a="http://schemas.openxmlformats.org/drawingml/2006/main">
                  <a:graphicData uri="http://schemas.microsoft.com/office/word/2010/wordprocessingShape">
                    <wps:wsp>
                      <wps:cNvSpPr txBox="1"/>
                      <wps:spPr>
                        <a:xfrm>
                          <a:off x="0" y="0"/>
                          <a:ext cx="5760000" cy="4320000"/>
                        </a:xfrm>
                        <a:prstGeom prst="rect">
                          <a:avLst/>
                        </a:prstGeom>
                        <a:solidFill>
                          <a:schemeClr val="lt1"/>
                        </a:solidFill>
                        <a:ln w="6350">
                          <a:solidFill>
                            <a:prstClr val="black"/>
                          </a:solidFill>
                        </a:ln>
                      </wps:spPr>
                      <wps:txbx>
                        <w:txbxContent>
                          <w:p w14:paraId="2B45253F" w14:textId="5EF8ACAE" w:rsidR="00E3540C" w:rsidRPr="007C67E8" w:rsidRDefault="00E3540C" w:rsidP="00E3540C">
                            <w:pPr>
                              <w:rPr>
                                <w:lang w:val="en-GB"/>
                              </w:rPr>
                            </w:pPr>
                            <w:r w:rsidRPr="007C67E8">
                              <w:rPr>
                                <w:b/>
                                <w:bCs/>
                                <w:lang w:val="en-GB"/>
                              </w:rPr>
                              <w:t>Summary</w:t>
                            </w:r>
                            <w:r w:rsidR="00C66473" w:rsidRPr="007C67E8">
                              <w:rPr>
                                <w:b/>
                                <w:bCs/>
                                <w:lang w:val="en-GB"/>
                              </w:rPr>
                              <w:t>:</w:t>
                            </w:r>
                          </w:p>
                          <w:p w14:paraId="001C1B4C" w14:textId="45A9D38D" w:rsidR="00E3540C" w:rsidRPr="007C67E8" w:rsidRDefault="00C66473" w:rsidP="00E3540C">
                            <w:pPr>
                              <w:rPr>
                                <w:color w:val="EE0000"/>
                                <w:lang w:val="en-GB"/>
                              </w:rPr>
                            </w:pPr>
                            <w:r w:rsidRPr="007C67E8">
                              <w:rPr>
                                <w:color w:val="EE0000"/>
                                <w:lang w:val="en-GB"/>
                              </w:rPr>
                              <w:t>The summary may be a maximum of 2 000 characters including blank space.</w:t>
                            </w:r>
                            <w:r w:rsidR="00E3540C" w:rsidRPr="007C67E8">
                              <w:rPr>
                                <w:color w:val="EE0000"/>
                                <w:lang w:val="en-GB"/>
                              </w:rPr>
                              <w:t xml:space="preserve"> </w:t>
                            </w:r>
                          </w:p>
                          <w:p w14:paraId="137DC7D3" w14:textId="7A0D78A3" w:rsidR="00E3540C" w:rsidRPr="007C67E8" w:rsidRDefault="00C66473" w:rsidP="00E3540C">
                            <w:pPr>
                              <w:rPr>
                                <w:lang w:val="en-GB"/>
                              </w:rPr>
                            </w:pPr>
                            <w:r w:rsidRPr="007C67E8">
                              <w:rPr>
                                <w:rFonts w:ascii="Times New Roman" w:hAnsi="Times New Roman"/>
                                <w:color w:val="FF0000"/>
                                <w:lang w:val="en-GB"/>
                              </w:rPr>
                              <w:t>The summary will be used when publishing information regarding projects if funded on KCVs webpage for ongoing projects and thereafter finished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1FB0" id="_x0000_s1030" type="#_x0000_t202" style="position:absolute;margin-left:.05pt;margin-top:-.55pt;width:453.55pt;height:3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" fillcolor="white [3201]" strokeweight=".5pt">
                <v:textbox>
                  <w:txbxContent>
                    <w:p w14:paraId="2B45253F" w14:textId="5EF8ACAE" w:rsidR="00E3540C" w:rsidRPr="007C67E8" w:rsidRDefault="00E3540C" w:rsidP="00E3540C">
                      <w:pPr>
                        <w:rPr>
                          <w:lang w:val="en-GB"/>
                        </w:rPr>
                      </w:pPr>
                      <w:r w:rsidRPr="007C67E8">
                        <w:rPr>
                          <w:b/>
                          <w:bCs/>
                          <w:lang w:val="en-GB"/>
                        </w:rPr>
                        <w:t>Summary</w:t>
                      </w:r>
                      <w:r w:rsidR="00C66473" w:rsidRPr="007C67E8">
                        <w:rPr>
                          <w:b/>
                          <w:bCs/>
                          <w:lang w:val="en-GB"/>
                        </w:rPr>
                        <w:t>:</w:t>
                      </w:r>
                    </w:p>
                    <w:p w14:paraId="001C1B4C" w14:textId="45A9D38D" w:rsidR="00E3540C" w:rsidRPr="007C67E8" w:rsidRDefault="00C66473" w:rsidP="00E3540C">
                      <w:pPr>
                        <w:rPr>
                          <w:color w:val="EE0000"/>
                          <w:lang w:val="en-GB"/>
                        </w:rPr>
                      </w:pPr>
                      <w:r w:rsidRPr="007C67E8">
                        <w:rPr>
                          <w:color w:val="EE0000"/>
                          <w:lang w:val="en-GB"/>
                        </w:rPr>
                        <w:t>The summary may be a maximum of 2 000 characters including blank space.</w:t>
                      </w:r>
                      <w:r w:rsidR="00E3540C" w:rsidRPr="007C67E8">
                        <w:rPr>
                          <w:color w:val="EE0000"/>
                          <w:lang w:val="en-GB"/>
                        </w:rPr>
                        <w:t xml:space="preserve"> </w:t>
                      </w:r>
                    </w:p>
                    <w:p w14:paraId="137DC7D3" w14:textId="7A0D78A3" w:rsidR="00E3540C" w:rsidRPr="007C67E8" w:rsidRDefault="00C66473" w:rsidP="00E3540C">
                      <w:pPr>
                        <w:rPr>
                          <w:lang w:val="en-GB"/>
                        </w:rPr>
                      </w:pPr>
                      <w:r w:rsidRPr="007C67E8">
                        <w:rPr>
                          <w:rFonts w:ascii="Times New Roman" w:hAnsi="Times New Roman"/>
                          <w:color w:val="FF0000"/>
                          <w:lang w:val="en-GB"/>
                        </w:rPr>
                        <w:t>The summary will be used when publishing information regarding projects if funded on KCVs webpage for ongoing projects and thereafter finished projects.</w:t>
                      </w:r>
                    </w:p>
                  </w:txbxContent>
                </v:textbox>
              </v:shape>
            </w:pict>
          </mc:Fallback>
        </mc:AlternateContent>
      </w:r>
    </w:p>
    <w:p w14:paraId="09813075" w14:textId="061A09BD" w:rsidR="00E3540C" w:rsidRPr="00E052C3" w:rsidRDefault="00E3540C" w:rsidP="00413B53">
      <w:pPr>
        <w:pStyle w:val="Rubrik1"/>
        <w:rPr>
          <w:rStyle w:val="ui-provider"/>
          <w:lang w:val="en-GB"/>
        </w:rPr>
      </w:pPr>
    </w:p>
    <w:p w14:paraId="2682E3C2" w14:textId="77777777" w:rsidR="00E3540C" w:rsidRPr="00E052C3" w:rsidRDefault="00E3540C" w:rsidP="00413B53">
      <w:pPr>
        <w:pStyle w:val="Rubrik1"/>
        <w:rPr>
          <w:rStyle w:val="ui-provider"/>
          <w:lang w:val="en-GB"/>
        </w:rPr>
      </w:pPr>
    </w:p>
    <w:p w14:paraId="1918EF13" w14:textId="77777777" w:rsidR="00E3540C" w:rsidRPr="00E052C3" w:rsidRDefault="00E3540C" w:rsidP="00413B53">
      <w:pPr>
        <w:pStyle w:val="Rubrik1"/>
        <w:rPr>
          <w:rStyle w:val="ui-provider"/>
          <w:lang w:val="en-GB"/>
        </w:rPr>
      </w:pPr>
    </w:p>
    <w:p w14:paraId="49C6650B" w14:textId="77777777" w:rsidR="00E3540C" w:rsidRPr="00E052C3" w:rsidRDefault="00E3540C" w:rsidP="00413B53">
      <w:pPr>
        <w:pStyle w:val="Rubrik1"/>
        <w:rPr>
          <w:rStyle w:val="ui-provider"/>
          <w:lang w:val="en-GB"/>
        </w:rPr>
      </w:pPr>
    </w:p>
    <w:p w14:paraId="49355D93" w14:textId="77777777" w:rsidR="00E3540C" w:rsidRPr="00E052C3" w:rsidRDefault="00E3540C" w:rsidP="00413B53">
      <w:pPr>
        <w:pStyle w:val="Rubrik1"/>
        <w:rPr>
          <w:rStyle w:val="ui-provider"/>
          <w:lang w:val="en-GB"/>
        </w:rPr>
      </w:pPr>
    </w:p>
    <w:p w14:paraId="7CAF016E" w14:textId="60971BA4" w:rsidR="00E3540C" w:rsidRPr="00E052C3" w:rsidRDefault="00E3540C" w:rsidP="00413B53">
      <w:pPr>
        <w:pStyle w:val="Rubrik1"/>
        <w:rPr>
          <w:rStyle w:val="ui-provider"/>
          <w:lang w:val="en-GB"/>
        </w:rPr>
      </w:pPr>
    </w:p>
    <w:p w14:paraId="0F42268F" w14:textId="136D9437" w:rsidR="00E3540C" w:rsidRPr="00E052C3" w:rsidRDefault="00E3540C" w:rsidP="00413B53">
      <w:pPr>
        <w:pStyle w:val="Rubrik1"/>
        <w:rPr>
          <w:rStyle w:val="ui-provider"/>
          <w:lang w:val="en-GB"/>
        </w:rPr>
      </w:pPr>
    </w:p>
    <w:p w14:paraId="5D7B7F6A" w14:textId="2FF4497D" w:rsidR="000F0EDF" w:rsidRPr="00E052C3" w:rsidRDefault="000F0EDF">
      <w:pPr>
        <w:spacing w:after="160" w:line="259" w:lineRule="auto"/>
        <w:rPr>
          <w:rStyle w:val="ui-provider"/>
          <w:rFonts w:ascii="Times New Roman" w:hAnsi="Times New Roman"/>
          <w:b/>
          <w:sz w:val="24"/>
          <w:szCs w:val="18"/>
          <w:lang w:val="en-GB"/>
        </w:rPr>
      </w:pPr>
      <w:r w:rsidRPr="00E052C3">
        <w:rPr>
          <w:rFonts w:ascii="Times New Roman" w:hAnsi="Times New Roman"/>
          <w:noProof/>
          <w:lang w:val="en-GB"/>
          <w14:ligatures w14:val="standardContextual"/>
        </w:rPr>
        <mc:AlternateContent>
          <mc:Choice Requires="wps">
            <w:drawing>
              <wp:anchor distT="0" distB="0" distL="114300" distR="114300" simplePos="0" relativeHeight="251668480" behindDoc="0" locked="0" layoutInCell="1" allowOverlap="1" wp14:anchorId="29129918" wp14:editId="2DAFD4E9">
                <wp:simplePos x="0" y="0"/>
                <wp:positionH relativeFrom="column">
                  <wp:posOffset>0</wp:posOffset>
                </wp:positionH>
                <wp:positionV relativeFrom="paragraph">
                  <wp:posOffset>1765545</wp:posOffset>
                </wp:positionV>
                <wp:extent cx="5760000" cy="360000"/>
                <wp:effectExtent l="0" t="0" r="12700" b="21590"/>
                <wp:wrapNone/>
                <wp:docPr id="178420132" name="Textruta 1"/>
                <wp:cNvGraphicFramePr/>
                <a:graphic xmlns:a="http://schemas.openxmlformats.org/drawingml/2006/main">
                  <a:graphicData uri="http://schemas.microsoft.com/office/word/2010/wordprocessingShape">
                    <wps:wsp>
                      <wps:cNvSpPr txBox="1"/>
                      <wps:spPr>
                        <a:xfrm>
                          <a:off x="0" y="0"/>
                          <a:ext cx="5760000" cy="360000"/>
                        </a:xfrm>
                        <a:prstGeom prst="rect">
                          <a:avLst/>
                        </a:prstGeom>
                        <a:solidFill>
                          <a:schemeClr val="lt1"/>
                        </a:solidFill>
                        <a:ln w="6350">
                          <a:solidFill>
                            <a:prstClr val="black"/>
                          </a:solidFill>
                        </a:ln>
                      </wps:spPr>
                      <wps:txbx>
                        <w:txbxContent>
                          <w:p w14:paraId="33F7CAA6" w14:textId="13A08D15" w:rsidR="00E3540C" w:rsidRPr="007C67E8" w:rsidRDefault="00E3540C" w:rsidP="00E3540C">
                            <w:pPr>
                              <w:rPr>
                                <w:lang w:val="en-GB"/>
                              </w:rPr>
                            </w:pPr>
                            <w:r w:rsidRPr="007C67E8">
                              <w:rPr>
                                <w:b/>
                                <w:bCs/>
                                <w:lang w:val="en-GB"/>
                              </w:rPr>
                              <w:t>Key</w:t>
                            </w:r>
                            <w:r w:rsidRPr="007C67E8">
                              <w:rPr>
                                <w:lang w:val="en-GB"/>
                              </w:rPr>
                              <w:t xml:space="preserve"> </w:t>
                            </w:r>
                            <w:r w:rsidRPr="007C67E8">
                              <w:rPr>
                                <w:b/>
                                <w:bCs/>
                                <w:lang w:val="en-GB"/>
                              </w:rPr>
                              <w:t>words</w:t>
                            </w:r>
                            <w:r w:rsidRPr="007C67E8">
                              <w:rPr>
                                <w:lang w:val="en-GB"/>
                              </w:rPr>
                              <w:t xml:space="preserve">: </w:t>
                            </w:r>
                            <w:r w:rsidR="00C66473" w:rsidRPr="007C67E8">
                              <w:rPr>
                                <w:color w:val="EE0000"/>
                                <w:lang w:val="en-GB"/>
                              </w:rPr>
                              <w:t>State 4 – 6 key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29918" id="_x0000_s1031" type="#_x0000_t202" style="position:absolute;margin-left:0;margin-top:139pt;width:453.5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" fillcolor="white [3201]" strokeweight=".5pt">
                <v:textbox>
                  <w:txbxContent>
                    <w:p w14:paraId="33F7CAA6" w14:textId="13A08D15" w:rsidR="00E3540C" w:rsidRPr="007C67E8" w:rsidRDefault="00E3540C" w:rsidP="00E3540C">
                      <w:pPr>
                        <w:rPr>
                          <w:lang w:val="en-GB"/>
                        </w:rPr>
                      </w:pPr>
                      <w:r w:rsidRPr="007C67E8">
                        <w:rPr>
                          <w:b/>
                          <w:bCs/>
                          <w:lang w:val="en-GB"/>
                        </w:rPr>
                        <w:t>Key</w:t>
                      </w:r>
                      <w:r w:rsidRPr="007C67E8">
                        <w:rPr>
                          <w:lang w:val="en-GB"/>
                        </w:rPr>
                        <w:t xml:space="preserve"> </w:t>
                      </w:r>
                      <w:r w:rsidRPr="007C67E8">
                        <w:rPr>
                          <w:b/>
                          <w:bCs/>
                          <w:lang w:val="en-GB"/>
                        </w:rPr>
                        <w:t>words</w:t>
                      </w:r>
                      <w:r w:rsidRPr="007C67E8">
                        <w:rPr>
                          <w:lang w:val="en-GB"/>
                        </w:rPr>
                        <w:t xml:space="preserve">: </w:t>
                      </w:r>
                      <w:r w:rsidR="00C66473" w:rsidRPr="007C67E8">
                        <w:rPr>
                          <w:color w:val="EE0000"/>
                          <w:lang w:val="en-GB"/>
                        </w:rPr>
                        <w:t>State 4 – 6 key words.</w:t>
                      </w:r>
                    </w:p>
                  </w:txbxContent>
                </v:textbox>
              </v:shape>
            </w:pict>
          </mc:Fallback>
        </mc:AlternateContent>
      </w:r>
      <w:r w:rsidRPr="00E052C3">
        <w:rPr>
          <w:rStyle w:val="ui-provider"/>
          <w:rFonts w:ascii="Times New Roman" w:hAnsi="Times New Roman"/>
          <w:lang w:val="en-GB"/>
        </w:rPr>
        <w:br w:type="page"/>
      </w:r>
    </w:p>
    <w:p w14:paraId="1F191BDE" w14:textId="75AD81B9" w:rsidR="00E3540C" w:rsidRPr="00E052C3" w:rsidRDefault="00C66473" w:rsidP="00413B53">
      <w:pPr>
        <w:pStyle w:val="Rubrik1"/>
        <w:rPr>
          <w:rStyle w:val="ui-provider"/>
          <w:lang w:val="en-GB"/>
        </w:rPr>
      </w:pPr>
      <w:r w:rsidRPr="00E052C3">
        <w:rPr>
          <w:rStyle w:val="ui-provider"/>
          <w:lang w:val="en-GB"/>
        </w:rPr>
        <w:lastRenderedPageBreak/>
        <w:t xml:space="preserve">Approval to apply for the </w:t>
      </w:r>
    </w:p>
    <w:p w14:paraId="2BE032AF" w14:textId="4F3003EE" w:rsidR="00E3540C" w:rsidRPr="00E052C3" w:rsidRDefault="00C66473" w:rsidP="00E3540C">
      <w:pPr>
        <w:rPr>
          <w:rFonts w:ascii="Times New Roman" w:hAnsi="Times New Roman"/>
          <w:lang w:val="en-GB"/>
        </w:rPr>
      </w:pPr>
      <w:r w:rsidRPr="00E052C3">
        <w:rPr>
          <w:rFonts w:ascii="Times New Roman" w:hAnsi="Times New Roman"/>
          <w:lang w:val="en-GB"/>
        </w:rPr>
        <w:t>The prefect/</w:t>
      </w:r>
      <w:r w:rsidR="007C67E8" w:rsidRPr="00E052C3">
        <w:rPr>
          <w:rFonts w:ascii="Times New Roman" w:hAnsi="Times New Roman"/>
          <w:lang w:val="en-GB"/>
        </w:rPr>
        <w:t>signatory</w:t>
      </w:r>
      <w:r w:rsidRPr="00E052C3">
        <w:rPr>
          <w:rFonts w:ascii="Times New Roman" w:hAnsi="Times New Roman"/>
          <w:lang w:val="en-GB"/>
        </w:rPr>
        <w:t xml:space="preserve"> for the main applicant hereby certifies that the project application is submitted with permission from the main </w:t>
      </w:r>
      <w:r w:rsidR="00AA7314" w:rsidRPr="00E052C3">
        <w:rPr>
          <w:rFonts w:ascii="Times New Roman" w:hAnsi="Times New Roman"/>
          <w:lang w:val="en-GB"/>
        </w:rPr>
        <w:t>applicant’s</w:t>
      </w:r>
      <w:r w:rsidRPr="00E052C3">
        <w:rPr>
          <w:rFonts w:ascii="Times New Roman" w:hAnsi="Times New Roman"/>
          <w:lang w:val="en-GB"/>
        </w:rPr>
        <w:t xml:space="preserve"> organisation. </w:t>
      </w:r>
      <w:proofErr w:type="spellStart"/>
      <w:r w:rsidR="00E3540C" w:rsidRPr="00E052C3">
        <w:rPr>
          <w:rFonts w:ascii="Times New Roman" w:hAnsi="Times New Roman"/>
          <w:lang w:val="en-GB"/>
        </w:rPr>
        <w:t>Prefekt</w:t>
      </w:r>
      <w:proofErr w:type="spellEnd"/>
      <w:r w:rsidR="00E3540C" w:rsidRPr="00E052C3">
        <w:rPr>
          <w:rFonts w:ascii="Times New Roman" w:hAnsi="Times New Roman"/>
          <w:lang w:val="en-GB"/>
        </w:rPr>
        <w:t>/</w:t>
      </w:r>
      <w:proofErr w:type="spellStart"/>
      <w:r w:rsidR="00E3540C" w:rsidRPr="00E052C3">
        <w:rPr>
          <w:rFonts w:ascii="Times New Roman" w:hAnsi="Times New Roman"/>
          <w:lang w:val="en-GB"/>
        </w:rPr>
        <w:t>firmatecknaren</w:t>
      </w:r>
      <w:proofErr w:type="spellEnd"/>
      <w:r w:rsidR="00E3540C" w:rsidRPr="00E052C3">
        <w:rPr>
          <w:rFonts w:ascii="Times New Roman" w:hAnsi="Times New Roman"/>
          <w:lang w:val="en-GB"/>
        </w:rPr>
        <w:t xml:space="preserve"> för </w:t>
      </w:r>
      <w:proofErr w:type="spellStart"/>
      <w:r w:rsidR="00E3540C" w:rsidRPr="00E052C3">
        <w:rPr>
          <w:rFonts w:ascii="Times New Roman" w:hAnsi="Times New Roman"/>
          <w:lang w:val="en-GB"/>
        </w:rPr>
        <w:t>huvudsökande</w:t>
      </w:r>
      <w:proofErr w:type="spellEnd"/>
      <w:r w:rsidR="00E3540C" w:rsidRPr="00E052C3">
        <w:rPr>
          <w:rFonts w:ascii="Times New Roman" w:hAnsi="Times New Roman"/>
          <w:lang w:val="en-GB"/>
        </w:rPr>
        <w:t xml:space="preserve"> </w:t>
      </w:r>
      <w:proofErr w:type="spellStart"/>
      <w:r w:rsidR="00E3540C" w:rsidRPr="00E052C3">
        <w:rPr>
          <w:rFonts w:ascii="Times New Roman" w:hAnsi="Times New Roman"/>
          <w:lang w:val="en-GB"/>
        </w:rPr>
        <w:t>intygar</w:t>
      </w:r>
      <w:proofErr w:type="spellEnd"/>
      <w:r w:rsidR="00E3540C" w:rsidRPr="00E052C3">
        <w:rPr>
          <w:rFonts w:ascii="Times New Roman" w:hAnsi="Times New Roman"/>
          <w:lang w:val="en-GB"/>
        </w:rPr>
        <w:t xml:space="preserve"> </w:t>
      </w:r>
      <w:proofErr w:type="spellStart"/>
      <w:r w:rsidR="00E3540C" w:rsidRPr="00E052C3">
        <w:rPr>
          <w:rFonts w:ascii="Times New Roman" w:hAnsi="Times New Roman"/>
          <w:lang w:val="en-GB"/>
        </w:rPr>
        <w:t>härmed</w:t>
      </w:r>
      <w:proofErr w:type="spellEnd"/>
      <w:r w:rsidR="00E3540C" w:rsidRPr="00E052C3">
        <w:rPr>
          <w:rFonts w:ascii="Times New Roman" w:hAnsi="Times New Roman"/>
          <w:lang w:val="en-GB"/>
        </w:rPr>
        <w:t xml:space="preserve"> </w:t>
      </w:r>
      <w:proofErr w:type="spellStart"/>
      <w:r w:rsidR="00E3540C" w:rsidRPr="00E052C3">
        <w:rPr>
          <w:rFonts w:ascii="Times New Roman" w:hAnsi="Times New Roman"/>
          <w:lang w:val="en-GB"/>
        </w:rPr>
        <w:t>att</w:t>
      </w:r>
      <w:proofErr w:type="spellEnd"/>
      <w:r w:rsidR="00E3540C" w:rsidRPr="00E052C3">
        <w:rPr>
          <w:rFonts w:ascii="Times New Roman" w:hAnsi="Times New Roman"/>
          <w:lang w:val="en-GB"/>
        </w:rPr>
        <w:t xml:space="preserve"> </w:t>
      </w:r>
      <w:proofErr w:type="spellStart"/>
      <w:r w:rsidR="00E3540C" w:rsidRPr="00E052C3">
        <w:rPr>
          <w:rFonts w:ascii="Times New Roman" w:hAnsi="Times New Roman"/>
          <w:lang w:val="en-GB"/>
        </w:rPr>
        <w:t>projektansökan</w:t>
      </w:r>
      <w:proofErr w:type="spellEnd"/>
      <w:r w:rsidR="00E3540C" w:rsidRPr="00E052C3">
        <w:rPr>
          <w:rFonts w:ascii="Times New Roman" w:hAnsi="Times New Roman"/>
          <w:lang w:val="en-GB"/>
        </w:rPr>
        <w:t xml:space="preserve"> </w:t>
      </w:r>
      <w:proofErr w:type="spellStart"/>
      <w:r w:rsidR="00E3540C" w:rsidRPr="00E052C3">
        <w:rPr>
          <w:rFonts w:ascii="Times New Roman" w:hAnsi="Times New Roman"/>
          <w:lang w:val="en-GB"/>
        </w:rPr>
        <w:t>söks</w:t>
      </w:r>
      <w:proofErr w:type="spellEnd"/>
      <w:r w:rsidR="00E3540C" w:rsidRPr="00E052C3">
        <w:rPr>
          <w:rFonts w:ascii="Times New Roman" w:hAnsi="Times New Roman"/>
          <w:lang w:val="en-GB"/>
        </w:rPr>
        <w:t xml:space="preserve"> med </w:t>
      </w:r>
      <w:proofErr w:type="spellStart"/>
      <w:r w:rsidR="00E3540C" w:rsidRPr="00E052C3">
        <w:rPr>
          <w:rFonts w:ascii="Times New Roman" w:hAnsi="Times New Roman"/>
          <w:lang w:val="en-GB"/>
        </w:rPr>
        <w:t>tillåtelse</w:t>
      </w:r>
      <w:proofErr w:type="spellEnd"/>
      <w:r w:rsidR="00E3540C" w:rsidRPr="00E052C3">
        <w:rPr>
          <w:rFonts w:ascii="Times New Roman" w:hAnsi="Times New Roman"/>
          <w:lang w:val="en-GB"/>
        </w:rPr>
        <w:t xml:space="preserve"> </w:t>
      </w:r>
      <w:proofErr w:type="spellStart"/>
      <w:r w:rsidR="00E3540C" w:rsidRPr="00E052C3">
        <w:rPr>
          <w:rFonts w:ascii="Times New Roman" w:hAnsi="Times New Roman"/>
          <w:lang w:val="en-GB"/>
        </w:rPr>
        <w:t>från</w:t>
      </w:r>
      <w:proofErr w:type="spellEnd"/>
      <w:r w:rsidR="00E3540C" w:rsidRPr="00E052C3">
        <w:rPr>
          <w:rFonts w:ascii="Times New Roman" w:hAnsi="Times New Roman"/>
          <w:lang w:val="en-GB"/>
        </w:rPr>
        <w:t xml:space="preserve"> </w:t>
      </w:r>
      <w:proofErr w:type="spellStart"/>
      <w:r w:rsidR="00E3540C" w:rsidRPr="00E052C3">
        <w:rPr>
          <w:rFonts w:ascii="Times New Roman" w:hAnsi="Times New Roman"/>
          <w:lang w:val="en-GB"/>
        </w:rPr>
        <w:t>huvudsökandes</w:t>
      </w:r>
      <w:proofErr w:type="spellEnd"/>
      <w:r w:rsidR="00E3540C" w:rsidRPr="00E052C3">
        <w:rPr>
          <w:rFonts w:ascii="Times New Roman" w:hAnsi="Times New Roman"/>
          <w:lang w:val="en-GB"/>
        </w:rPr>
        <w:t xml:space="preserve"> organisation</w:t>
      </w:r>
    </w:p>
    <w:p w14:paraId="063EDABB" w14:textId="77777777" w:rsidR="00E3540C" w:rsidRPr="00E052C3" w:rsidRDefault="00E3540C" w:rsidP="00E3540C">
      <w:pPr>
        <w:rPr>
          <w:rFonts w:ascii="Times New Roman" w:hAnsi="Times New Roman"/>
          <w:lang w:val="en-GB"/>
        </w:rPr>
      </w:pPr>
    </w:p>
    <w:p w14:paraId="25CBC001" w14:textId="1C567C69" w:rsidR="00E3540C" w:rsidRPr="00E052C3" w:rsidRDefault="00C66473" w:rsidP="00E3540C">
      <w:pPr>
        <w:rPr>
          <w:rFonts w:ascii="Times New Roman" w:hAnsi="Times New Roman"/>
          <w:color w:val="EE0000"/>
          <w:lang w:val="en-GB"/>
        </w:rPr>
      </w:pPr>
      <w:r w:rsidRPr="00E052C3">
        <w:rPr>
          <w:rFonts w:ascii="Times New Roman" w:hAnsi="Times New Roman"/>
          <w:color w:val="EE0000"/>
          <w:lang w:val="en-GB"/>
        </w:rPr>
        <w:t>Give the following information:</w:t>
      </w:r>
    </w:p>
    <w:p w14:paraId="1EEC5013" w14:textId="3CEF98B1" w:rsidR="00E3540C" w:rsidRPr="00E052C3" w:rsidRDefault="00E3540C" w:rsidP="00E3540C">
      <w:pPr>
        <w:rPr>
          <w:rFonts w:ascii="Times New Roman" w:hAnsi="Times New Roman"/>
          <w:lang w:val="en-GB"/>
        </w:rPr>
      </w:pPr>
      <w:r w:rsidRPr="00E052C3">
        <w:rPr>
          <w:rFonts w:ascii="Times New Roman" w:hAnsi="Times New Roman"/>
          <w:lang w:val="en-GB"/>
        </w:rPr>
        <w:t xml:space="preserve">Organisation: </w:t>
      </w:r>
      <w:r w:rsidR="00C66473" w:rsidRPr="00E052C3">
        <w:rPr>
          <w:rFonts w:ascii="Times New Roman" w:hAnsi="Times New Roman"/>
          <w:color w:val="EE0000"/>
          <w:lang w:val="en-GB"/>
        </w:rPr>
        <w:t>The organisations legal name</w:t>
      </w:r>
    </w:p>
    <w:p w14:paraId="2FA548BB" w14:textId="4EC1A241" w:rsidR="00E3540C" w:rsidRPr="00E052C3" w:rsidRDefault="00C66473" w:rsidP="00E3540C">
      <w:pPr>
        <w:rPr>
          <w:rFonts w:ascii="Times New Roman" w:hAnsi="Times New Roman"/>
          <w:lang w:val="en-GB"/>
        </w:rPr>
      </w:pPr>
      <w:r w:rsidRPr="00E052C3">
        <w:rPr>
          <w:rFonts w:ascii="Times New Roman" w:hAnsi="Times New Roman"/>
          <w:lang w:val="en-GB"/>
        </w:rPr>
        <w:t>Organisation number</w:t>
      </w:r>
      <w:r w:rsidR="00E3540C" w:rsidRPr="00E052C3">
        <w:rPr>
          <w:rFonts w:ascii="Times New Roman" w:hAnsi="Times New Roman"/>
          <w:lang w:val="en-GB"/>
        </w:rPr>
        <w:t xml:space="preserve">: </w:t>
      </w:r>
    </w:p>
    <w:p w14:paraId="35D672D8" w14:textId="21D0A1CB" w:rsidR="00E3540C" w:rsidRPr="00E052C3" w:rsidRDefault="00C66473" w:rsidP="00E3540C">
      <w:pPr>
        <w:rPr>
          <w:rFonts w:ascii="Times New Roman" w:hAnsi="Times New Roman"/>
          <w:lang w:val="en-GB"/>
        </w:rPr>
      </w:pPr>
      <w:r w:rsidRPr="00E052C3">
        <w:rPr>
          <w:rFonts w:ascii="Times New Roman" w:hAnsi="Times New Roman"/>
          <w:lang w:val="en-GB"/>
        </w:rPr>
        <w:t>Name</w:t>
      </w:r>
      <w:r w:rsidR="00E3540C" w:rsidRPr="00E052C3">
        <w:rPr>
          <w:rFonts w:ascii="Times New Roman" w:hAnsi="Times New Roman"/>
          <w:lang w:val="en-GB"/>
        </w:rPr>
        <w:t xml:space="preserve">: </w:t>
      </w:r>
      <w:r w:rsidRPr="00E052C3">
        <w:rPr>
          <w:rFonts w:ascii="Times New Roman" w:hAnsi="Times New Roman"/>
          <w:color w:val="EE0000"/>
          <w:lang w:val="en-GB"/>
        </w:rPr>
        <w:t>The prefects/</w:t>
      </w:r>
      <w:proofErr w:type="gramStart"/>
      <w:r w:rsidR="007C67E8" w:rsidRPr="00E052C3">
        <w:rPr>
          <w:rFonts w:ascii="Times New Roman" w:hAnsi="Times New Roman"/>
          <w:color w:val="EE0000"/>
          <w:lang w:val="en-GB"/>
        </w:rPr>
        <w:t>signatory</w:t>
      </w:r>
      <w:proofErr w:type="gramEnd"/>
      <w:r w:rsidRPr="00E052C3">
        <w:rPr>
          <w:rFonts w:ascii="Times New Roman" w:hAnsi="Times New Roman"/>
          <w:color w:val="EE0000"/>
          <w:lang w:val="en-GB"/>
        </w:rPr>
        <w:t xml:space="preserve"> name</w:t>
      </w:r>
    </w:p>
    <w:p w14:paraId="4DFC3423" w14:textId="5DF0B6AA" w:rsidR="00E3540C" w:rsidRPr="00E052C3" w:rsidRDefault="00C66473" w:rsidP="00E3540C">
      <w:pPr>
        <w:rPr>
          <w:rFonts w:ascii="Times New Roman" w:hAnsi="Times New Roman"/>
          <w:color w:val="EE0000"/>
          <w:lang w:val="en-GB"/>
        </w:rPr>
      </w:pPr>
      <w:r w:rsidRPr="00E052C3">
        <w:rPr>
          <w:rFonts w:ascii="Times New Roman" w:hAnsi="Times New Roman"/>
          <w:lang w:val="en-GB"/>
        </w:rPr>
        <w:t>Adress</w:t>
      </w:r>
      <w:r w:rsidR="00E3540C" w:rsidRPr="00E052C3">
        <w:rPr>
          <w:rFonts w:ascii="Times New Roman" w:hAnsi="Times New Roman"/>
          <w:lang w:val="en-GB"/>
        </w:rPr>
        <w:t xml:space="preserve">: </w:t>
      </w:r>
      <w:r w:rsidRPr="00E052C3">
        <w:rPr>
          <w:rFonts w:ascii="Times New Roman" w:hAnsi="Times New Roman"/>
          <w:color w:val="EE0000"/>
          <w:lang w:val="en-GB"/>
        </w:rPr>
        <w:t>The prefects/</w:t>
      </w:r>
      <w:r w:rsidR="007C67E8" w:rsidRPr="00E052C3">
        <w:rPr>
          <w:rFonts w:ascii="Times New Roman" w:hAnsi="Times New Roman"/>
          <w:color w:val="EE0000"/>
          <w:lang w:val="en-GB"/>
        </w:rPr>
        <w:t xml:space="preserve"> signatory</w:t>
      </w:r>
      <w:r w:rsidRPr="00E052C3">
        <w:rPr>
          <w:rFonts w:ascii="Times New Roman" w:hAnsi="Times New Roman"/>
          <w:color w:val="EE0000"/>
          <w:lang w:val="en-GB"/>
        </w:rPr>
        <w:t xml:space="preserve"> </w:t>
      </w:r>
      <w:proofErr w:type="spellStart"/>
      <w:r w:rsidR="00E3540C" w:rsidRPr="00E052C3">
        <w:rPr>
          <w:rFonts w:ascii="Times New Roman" w:hAnsi="Times New Roman"/>
          <w:color w:val="EE0000"/>
          <w:lang w:val="en-GB"/>
        </w:rPr>
        <w:t>adress</w:t>
      </w:r>
      <w:proofErr w:type="spellEnd"/>
    </w:p>
    <w:p w14:paraId="6FF7718F" w14:textId="376E6976" w:rsidR="00E3540C" w:rsidRPr="00E052C3" w:rsidRDefault="00C66473" w:rsidP="00E3540C">
      <w:pPr>
        <w:rPr>
          <w:rFonts w:ascii="Times New Roman" w:hAnsi="Times New Roman"/>
          <w:lang w:val="en-GB"/>
        </w:rPr>
      </w:pPr>
      <w:r w:rsidRPr="00E052C3">
        <w:rPr>
          <w:rFonts w:ascii="Times New Roman" w:hAnsi="Times New Roman"/>
          <w:lang w:val="en-GB"/>
        </w:rPr>
        <w:t>Phone</w:t>
      </w:r>
      <w:r w:rsidR="00E3540C" w:rsidRPr="00E052C3">
        <w:rPr>
          <w:rFonts w:ascii="Times New Roman" w:hAnsi="Times New Roman"/>
          <w:lang w:val="en-GB"/>
        </w:rPr>
        <w:t xml:space="preserve">: </w:t>
      </w:r>
      <w:r w:rsidRPr="00E052C3">
        <w:rPr>
          <w:rFonts w:ascii="Times New Roman" w:hAnsi="Times New Roman"/>
          <w:color w:val="EE0000"/>
          <w:lang w:val="en-GB"/>
        </w:rPr>
        <w:t>The prefects/</w:t>
      </w:r>
      <w:r w:rsidR="007C67E8" w:rsidRPr="00E052C3">
        <w:rPr>
          <w:rFonts w:ascii="Times New Roman" w:hAnsi="Times New Roman"/>
          <w:color w:val="EE0000"/>
          <w:lang w:val="en-GB"/>
        </w:rPr>
        <w:t>signatory</w:t>
      </w:r>
      <w:r w:rsidRPr="00E052C3">
        <w:rPr>
          <w:rFonts w:ascii="Times New Roman" w:hAnsi="Times New Roman"/>
          <w:color w:val="EE0000"/>
          <w:lang w:val="en-GB"/>
        </w:rPr>
        <w:t xml:space="preserve"> phone number</w:t>
      </w:r>
    </w:p>
    <w:p w14:paraId="73FF796F" w14:textId="7E41F7F3" w:rsidR="00E3540C" w:rsidRPr="00E052C3" w:rsidRDefault="00E3540C" w:rsidP="00CD1F65">
      <w:pPr>
        <w:rPr>
          <w:rFonts w:ascii="Times New Roman" w:hAnsi="Times New Roman"/>
          <w:color w:val="EE0000"/>
          <w:lang w:val="en-GB"/>
        </w:rPr>
      </w:pPr>
      <w:r w:rsidRPr="00E052C3">
        <w:rPr>
          <w:rFonts w:ascii="Times New Roman" w:hAnsi="Times New Roman"/>
          <w:lang w:val="en-GB"/>
        </w:rPr>
        <w:t>E-</w:t>
      </w:r>
      <w:r w:rsidR="00C66473" w:rsidRPr="00E052C3">
        <w:rPr>
          <w:rFonts w:ascii="Times New Roman" w:hAnsi="Times New Roman"/>
          <w:lang w:val="en-GB"/>
        </w:rPr>
        <w:t>mail</w:t>
      </w:r>
      <w:r w:rsidRPr="00E052C3">
        <w:rPr>
          <w:rFonts w:ascii="Times New Roman" w:hAnsi="Times New Roman"/>
          <w:lang w:val="en-GB"/>
        </w:rPr>
        <w:t xml:space="preserve">: </w:t>
      </w:r>
      <w:r w:rsidR="00C66473" w:rsidRPr="00E052C3">
        <w:rPr>
          <w:rFonts w:ascii="Times New Roman" w:hAnsi="Times New Roman"/>
          <w:color w:val="EE0000"/>
          <w:lang w:val="en-GB"/>
        </w:rPr>
        <w:t>The prefects/</w:t>
      </w:r>
      <w:r w:rsidR="007C67E8" w:rsidRPr="00E052C3">
        <w:rPr>
          <w:rFonts w:ascii="Times New Roman" w:hAnsi="Times New Roman"/>
          <w:color w:val="EE0000"/>
          <w:lang w:val="en-GB"/>
        </w:rPr>
        <w:t>signatory</w:t>
      </w:r>
      <w:r w:rsidR="00C66473" w:rsidRPr="00E052C3">
        <w:rPr>
          <w:rFonts w:ascii="Times New Roman" w:hAnsi="Times New Roman"/>
          <w:color w:val="EE0000"/>
          <w:lang w:val="en-GB"/>
        </w:rPr>
        <w:t xml:space="preserve"> </w:t>
      </w:r>
      <w:r w:rsidRPr="00E052C3">
        <w:rPr>
          <w:rFonts w:ascii="Times New Roman" w:hAnsi="Times New Roman"/>
          <w:color w:val="EE0000"/>
          <w:lang w:val="en-GB"/>
        </w:rPr>
        <w:t>e-</w:t>
      </w:r>
      <w:r w:rsidR="00C66473" w:rsidRPr="00E052C3">
        <w:rPr>
          <w:rFonts w:ascii="Times New Roman" w:hAnsi="Times New Roman"/>
          <w:color w:val="EE0000"/>
          <w:lang w:val="en-GB"/>
        </w:rPr>
        <w:t>mail</w:t>
      </w:r>
    </w:p>
    <w:p w14:paraId="0A19EAB6" w14:textId="77777777" w:rsidR="00E3540C" w:rsidRPr="00E052C3" w:rsidRDefault="00E3540C" w:rsidP="00E3540C">
      <w:pPr>
        <w:rPr>
          <w:rFonts w:ascii="Times New Roman" w:hAnsi="Times New Roman"/>
          <w:lang w:val="en-GB"/>
        </w:rPr>
      </w:pPr>
    </w:p>
    <w:p w14:paraId="7090549F" w14:textId="77777777" w:rsidR="00E3540C" w:rsidRPr="00E052C3" w:rsidRDefault="00E3540C" w:rsidP="00E3540C">
      <w:pPr>
        <w:rPr>
          <w:rFonts w:ascii="Times New Roman" w:hAnsi="Times New Roman"/>
          <w:lang w:val="en-GB"/>
        </w:rPr>
      </w:pPr>
    </w:p>
    <w:p w14:paraId="27B94087" w14:textId="0449B195" w:rsidR="00E3540C" w:rsidRPr="00E052C3" w:rsidRDefault="00C66473" w:rsidP="00E3540C">
      <w:pPr>
        <w:rPr>
          <w:rFonts w:ascii="Times New Roman" w:hAnsi="Times New Roman"/>
          <w:color w:val="EE0000"/>
          <w:lang w:val="en-GB"/>
        </w:rPr>
      </w:pPr>
      <w:r w:rsidRPr="00E052C3">
        <w:rPr>
          <w:rFonts w:ascii="Times New Roman" w:hAnsi="Times New Roman"/>
          <w:lang w:val="en-GB"/>
        </w:rPr>
        <w:t>Signature</w:t>
      </w:r>
      <w:r w:rsidRPr="00E052C3">
        <w:rPr>
          <w:rFonts w:ascii="Times New Roman" w:hAnsi="Times New Roman"/>
          <w:lang w:val="en-GB"/>
        </w:rPr>
        <w:t xml:space="preserve"> </w:t>
      </w:r>
      <w:r w:rsidRPr="00E052C3">
        <w:rPr>
          <w:rFonts w:ascii="Times New Roman" w:hAnsi="Times New Roman"/>
          <w:color w:val="EE0000"/>
          <w:lang w:val="en-GB"/>
        </w:rPr>
        <w:t>The prefects/</w:t>
      </w:r>
      <w:r w:rsidR="007C67E8" w:rsidRPr="00E052C3">
        <w:rPr>
          <w:rFonts w:ascii="Times New Roman" w:hAnsi="Times New Roman"/>
          <w:color w:val="EE0000"/>
          <w:lang w:val="en-GB"/>
        </w:rPr>
        <w:t>signatory</w:t>
      </w:r>
      <w:r w:rsidRPr="00E052C3">
        <w:rPr>
          <w:rFonts w:ascii="Times New Roman" w:hAnsi="Times New Roman"/>
          <w:color w:val="EE0000"/>
          <w:lang w:val="en-GB"/>
        </w:rPr>
        <w:t xml:space="preserve"> signature</w:t>
      </w:r>
    </w:p>
    <w:p w14:paraId="142C8C20" w14:textId="64A4DEB3" w:rsidR="00E3540C" w:rsidRPr="00E052C3" w:rsidRDefault="00E3540C" w:rsidP="00CD1F65">
      <w:pPr>
        <w:pStyle w:val="Rubrik1"/>
        <w:pBdr>
          <w:bottom w:val="single" w:sz="4" w:space="1" w:color="auto"/>
        </w:pBdr>
        <w:rPr>
          <w:rStyle w:val="ui-provider"/>
          <w:b w:val="0"/>
          <w:sz w:val="20"/>
          <w:szCs w:val="20"/>
          <w:lang w:val="en-GB"/>
        </w:rPr>
      </w:pPr>
    </w:p>
    <w:p w14:paraId="1E244650" w14:textId="2811F09E" w:rsidR="00E3540C" w:rsidRPr="00E052C3" w:rsidRDefault="00C66473" w:rsidP="00CD1F65">
      <w:pPr>
        <w:rPr>
          <w:rStyle w:val="ui-provider"/>
          <w:rFonts w:ascii="Times New Roman" w:hAnsi="Times New Roman"/>
          <w:color w:val="EE0000"/>
          <w:lang w:val="en-GB"/>
        </w:rPr>
      </w:pPr>
      <w:r w:rsidRPr="00E052C3">
        <w:rPr>
          <w:rStyle w:val="ui-provider"/>
          <w:rFonts w:ascii="Times New Roman" w:hAnsi="Times New Roman"/>
          <w:lang w:val="en-GB"/>
        </w:rPr>
        <w:t>Date</w:t>
      </w:r>
      <w:r w:rsidR="00E3540C" w:rsidRPr="00E052C3">
        <w:rPr>
          <w:rStyle w:val="ui-provider"/>
          <w:rFonts w:ascii="Times New Roman" w:hAnsi="Times New Roman"/>
          <w:lang w:val="en-GB"/>
        </w:rPr>
        <w:t xml:space="preserve">: </w:t>
      </w:r>
      <w:r w:rsidRPr="00E052C3">
        <w:rPr>
          <w:rStyle w:val="ui-provider"/>
          <w:rFonts w:ascii="Times New Roman" w:hAnsi="Times New Roman"/>
          <w:color w:val="EE0000"/>
          <w:lang w:val="en-GB"/>
        </w:rPr>
        <w:t>Give the date for the signature</w:t>
      </w:r>
    </w:p>
    <w:p w14:paraId="39EB5285" w14:textId="0E97CD51" w:rsidR="00E3540C" w:rsidRPr="00E052C3" w:rsidRDefault="00C66473" w:rsidP="00CD1F65">
      <w:pPr>
        <w:rPr>
          <w:rFonts w:ascii="Times New Roman" w:hAnsi="Times New Roman"/>
          <w:lang w:val="en-GB"/>
        </w:rPr>
      </w:pPr>
      <w:r w:rsidRPr="00E052C3">
        <w:rPr>
          <w:rFonts w:ascii="Times New Roman" w:hAnsi="Times New Roman"/>
          <w:lang w:val="en-GB"/>
        </w:rPr>
        <w:t>Location</w:t>
      </w:r>
      <w:r w:rsidR="00E3540C" w:rsidRPr="00E052C3">
        <w:rPr>
          <w:rFonts w:ascii="Times New Roman" w:hAnsi="Times New Roman"/>
          <w:lang w:val="en-GB"/>
        </w:rPr>
        <w:t xml:space="preserve">: </w:t>
      </w:r>
      <w:r w:rsidRPr="00E052C3">
        <w:rPr>
          <w:rFonts w:ascii="Times New Roman" w:hAnsi="Times New Roman"/>
          <w:color w:val="EE0000"/>
          <w:lang w:val="en-GB"/>
        </w:rPr>
        <w:t>Give the location of the signature</w:t>
      </w:r>
    </w:p>
    <w:p w14:paraId="2ACF72C3" w14:textId="77777777" w:rsidR="00E3540C" w:rsidRPr="00E052C3" w:rsidRDefault="00E3540C" w:rsidP="00413B53">
      <w:pPr>
        <w:pStyle w:val="Rubrik1"/>
        <w:rPr>
          <w:rStyle w:val="ui-provider"/>
          <w:lang w:val="en-GB"/>
        </w:rPr>
      </w:pPr>
    </w:p>
    <w:p w14:paraId="12CEB1CB" w14:textId="77777777" w:rsidR="00413B53" w:rsidRPr="00E052C3" w:rsidRDefault="00413B53">
      <w:pPr>
        <w:spacing w:after="160" w:line="259" w:lineRule="auto"/>
        <w:rPr>
          <w:rStyle w:val="ui-provider"/>
          <w:rFonts w:ascii="Times New Roman" w:hAnsi="Times New Roman"/>
          <w:b/>
          <w:sz w:val="24"/>
          <w:szCs w:val="18"/>
          <w:lang w:val="en-GB"/>
        </w:rPr>
      </w:pPr>
      <w:r w:rsidRPr="00E052C3">
        <w:rPr>
          <w:rStyle w:val="ui-provider"/>
          <w:rFonts w:ascii="Times New Roman" w:hAnsi="Times New Roman"/>
          <w:lang w:val="en-GB"/>
        </w:rPr>
        <w:br w:type="page"/>
      </w:r>
    </w:p>
    <w:p w14:paraId="6EAD0691" w14:textId="1F95EAAB" w:rsidR="00B40C2C" w:rsidRPr="00E052C3" w:rsidRDefault="00C66473" w:rsidP="00D744DF">
      <w:pPr>
        <w:pStyle w:val="Rubrik1"/>
        <w:rPr>
          <w:lang w:val="en-GB"/>
        </w:rPr>
      </w:pPr>
      <w:r w:rsidRPr="00E052C3">
        <w:rPr>
          <w:lang w:val="en-GB"/>
        </w:rPr>
        <w:lastRenderedPageBreak/>
        <w:t>Background</w:t>
      </w:r>
    </w:p>
    <w:p w14:paraId="1B61F24D" w14:textId="0D3F477E" w:rsidR="00D744DF" w:rsidRPr="00E052C3" w:rsidRDefault="00C66473" w:rsidP="00B40C2C">
      <w:pPr>
        <w:rPr>
          <w:rFonts w:ascii="Times New Roman" w:hAnsi="Times New Roman"/>
          <w:color w:val="FF0000"/>
          <w:lang w:val="en-GB"/>
        </w:rPr>
      </w:pPr>
      <w:r w:rsidRPr="00E052C3">
        <w:rPr>
          <w:rFonts w:ascii="Times New Roman" w:hAnsi="Times New Roman"/>
          <w:color w:val="FF0000"/>
          <w:lang w:val="en-GB"/>
        </w:rPr>
        <w:t>Write a background to the problem the proposal aim</w:t>
      </w:r>
      <w:r w:rsidR="005F2A49" w:rsidRPr="00E052C3">
        <w:rPr>
          <w:rFonts w:ascii="Times New Roman" w:hAnsi="Times New Roman"/>
          <w:color w:val="FF0000"/>
          <w:lang w:val="en-GB"/>
        </w:rPr>
        <w:t>s</w:t>
      </w:r>
      <w:r w:rsidRPr="00E052C3">
        <w:rPr>
          <w:rFonts w:ascii="Times New Roman" w:hAnsi="Times New Roman"/>
          <w:color w:val="FF0000"/>
          <w:lang w:val="en-GB"/>
        </w:rPr>
        <w:t xml:space="preserve"> to investigate. It shall contain relevant and </w:t>
      </w:r>
      <w:r w:rsidR="006C0557" w:rsidRPr="00E052C3">
        <w:rPr>
          <w:rFonts w:ascii="Times New Roman" w:hAnsi="Times New Roman"/>
          <w:color w:val="FF0000"/>
          <w:lang w:val="en-GB"/>
        </w:rPr>
        <w:t xml:space="preserve">suitable references to </w:t>
      </w:r>
      <w:r w:rsidR="005F2A49" w:rsidRPr="00E052C3">
        <w:rPr>
          <w:rFonts w:ascii="Times New Roman" w:hAnsi="Times New Roman"/>
          <w:color w:val="FF0000"/>
          <w:lang w:val="en-GB"/>
        </w:rPr>
        <w:t>literature</w:t>
      </w:r>
      <w:r w:rsidR="006C0557" w:rsidRPr="00E052C3">
        <w:rPr>
          <w:rFonts w:ascii="Times New Roman" w:hAnsi="Times New Roman"/>
          <w:color w:val="FF0000"/>
          <w:lang w:val="en-GB"/>
        </w:rPr>
        <w:t xml:space="preserve"> and eventual earlier projects. May also contain connection to ongoing projects.</w:t>
      </w:r>
    </w:p>
    <w:p w14:paraId="4F8FFE55" w14:textId="1E6EDA6B" w:rsidR="00B40C2C" w:rsidRPr="00E052C3" w:rsidRDefault="006C0557" w:rsidP="00D744DF">
      <w:pPr>
        <w:pStyle w:val="Rubrik1"/>
        <w:rPr>
          <w:lang w:val="en-GB"/>
        </w:rPr>
      </w:pPr>
      <w:r w:rsidRPr="00E052C3">
        <w:rPr>
          <w:lang w:val="en-GB"/>
        </w:rPr>
        <w:t xml:space="preserve">Purpose and research </w:t>
      </w:r>
      <w:r w:rsidR="005F2A49" w:rsidRPr="00E052C3">
        <w:rPr>
          <w:lang w:val="en-GB"/>
        </w:rPr>
        <w:t>questions</w:t>
      </w:r>
    </w:p>
    <w:p w14:paraId="7539F9B5" w14:textId="0459D476" w:rsidR="00915338" w:rsidRPr="00E052C3" w:rsidRDefault="006C0557" w:rsidP="00D744DF">
      <w:pPr>
        <w:rPr>
          <w:rFonts w:ascii="Times New Roman" w:hAnsi="Times New Roman"/>
          <w:lang w:val="en-GB"/>
        </w:rPr>
      </w:pPr>
      <w:r w:rsidRPr="00E052C3">
        <w:rPr>
          <w:rFonts w:ascii="Times New Roman" w:hAnsi="Times New Roman"/>
          <w:color w:val="FF0000"/>
          <w:lang w:val="en-GB"/>
        </w:rPr>
        <w:t>Describe the purpose with the project and the research questions it aim to answer.</w:t>
      </w:r>
    </w:p>
    <w:p w14:paraId="67FDA004" w14:textId="1A6E1329" w:rsidR="00B40C2C" w:rsidRPr="00E052C3" w:rsidRDefault="006C0557" w:rsidP="00D744DF">
      <w:pPr>
        <w:pStyle w:val="Rubrik1"/>
        <w:rPr>
          <w:lang w:val="en-GB"/>
        </w:rPr>
      </w:pPr>
      <w:r w:rsidRPr="00E052C3">
        <w:rPr>
          <w:lang w:val="en-GB"/>
        </w:rPr>
        <w:t>Methodology and methods</w:t>
      </w:r>
    </w:p>
    <w:p w14:paraId="70FD3A4C" w14:textId="21B8FB48" w:rsidR="006C0557" w:rsidRPr="00E052C3" w:rsidRDefault="006C0557" w:rsidP="00B40C2C">
      <w:pPr>
        <w:rPr>
          <w:rFonts w:ascii="Times New Roman" w:hAnsi="Times New Roman"/>
          <w:color w:val="FF0000"/>
          <w:lang w:val="en-GB"/>
        </w:rPr>
      </w:pPr>
      <w:r w:rsidRPr="00E052C3">
        <w:rPr>
          <w:rFonts w:ascii="Times New Roman" w:hAnsi="Times New Roman"/>
          <w:color w:val="FF0000"/>
          <w:lang w:val="en-GB"/>
        </w:rPr>
        <w:t>Describe the overarching methodology and the most important methods that is intended to be used for the project. May be described using, for example, work packages with approximate time frame.</w:t>
      </w:r>
    </w:p>
    <w:p w14:paraId="2E4BA012" w14:textId="15FC949A" w:rsidR="000F0EDF" w:rsidRPr="00E052C3" w:rsidRDefault="006C0557" w:rsidP="006C0557">
      <w:pPr>
        <w:rPr>
          <w:rFonts w:ascii="Times New Roman" w:hAnsi="Times New Roman"/>
          <w:color w:val="FF0000"/>
          <w:lang w:val="en-GB"/>
        </w:rPr>
      </w:pPr>
      <w:r w:rsidRPr="00E052C3">
        <w:rPr>
          <w:rFonts w:ascii="Times New Roman" w:hAnsi="Times New Roman"/>
          <w:color w:val="FF0000"/>
          <w:lang w:val="en-GB"/>
        </w:rPr>
        <w:t>A relevant reference group shall be described.</w:t>
      </w:r>
    </w:p>
    <w:p w14:paraId="515442AD" w14:textId="4C4DB38C" w:rsidR="00B40C2C" w:rsidRPr="00E052C3" w:rsidRDefault="006C0557" w:rsidP="00D744DF">
      <w:pPr>
        <w:pStyle w:val="Rubrik1"/>
        <w:rPr>
          <w:lang w:val="en-GB"/>
        </w:rPr>
      </w:pPr>
      <w:r w:rsidRPr="00E052C3">
        <w:rPr>
          <w:lang w:val="en-GB"/>
        </w:rPr>
        <w:t>Expected results</w:t>
      </w:r>
    </w:p>
    <w:p w14:paraId="3AE97786" w14:textId="06285E41" w:rsidR="00915338" w:rsidRPr="00E052C3" w:rsidRDefault="006C0557" w:rsidP="00B40C2C">
      <w:pPr>
        <w:rPr>
          <w:rFonts w:ascii="Times New Roman" w:hAnsi="Times New Roman"/>
          <w:color w:val="FF0000"/>
          <w:lang w:val="en-GB"/>
        </w:rPr>
      </w:pPr>
      <w:r w:rsidRPr="00E052C3">
        <w:rPr>
          <w:rFonts w:ascii="Times New Roman" w:hAnsi="Times New Roman"/>
          <w:color w:val="FF0000"/>
          <w:lang w:val="en-GB"/>
        </w:rPr>
        <w:t>Shall contain a brief description of which realistic results that the project is expected to produce. This also includes competence development, competence supply, and potential increased collaboration, both between the KCV organisations and organisations outside of KCV (e.g. contractors, consultants, material producers, road authorities, international organisations).</w:t>
      </w:r>
    </w:p>
    <w:p w14:paraId="64F15264" w14:textId="55B48DCC" w:rsidR="00B40C2C" w:rsidRPr="00E052C3" w:rsidRDefault="006C0557" w:rsidP="00D744DF">
      <w:pPr>
        <w:pStyle w:val="Rubrik1"/>
        <w:rPr>
          <w:lang w:val="en-GB"/>
        </w:rPr>
      </w:pPr>
      <w:r w:rsidRPr="00E052C3">
        <w:rPr>
          <w:lang w:val="en-GB"/>
        </w:rPr>
        <w:t>Result dissemination</w:t>
      </w:r>
    </w:p>
    <w:p w14:paraId="2B34CE8B" w14:textId="77777777" w:rsidR="006C0557" w:rsidRPr="006C0557" w:rsidRDefault="006C0557" w:rsidP="006C0557">
      <w:pPr>
        <w:rPr>
          <w:rFonts w:ascii="Times New Roman" w:hAnsi="Times New Roman"/>
          <w:color w:val="FF0000"/>
          <w:lang w:val="en-GB"/>
        </w:rPr>
      </w:pPr>
      <w:r w:rsidRPr="006C0557">
        <w:rPr>
          <w:rFonts w:ascii="Times New Roman" w:hAnsi="Times New Roman"/>
          <w:color w:val="FF0000"/>
          <w:lang w:val="en-GB"/>
        </w:rPr>
        <w:t xml:space="preserve">Shall contain a brief description regarding how dissemination of the </w:t>
      </w:r>
      <w:proofErr w:type="spellStart"/>
      <w:r w:rsidRPr="006C0557">
        <w:rPr>
          <w:rFonts w:ascii="Times New Roman" w:hAnsi="Times New Roman"/>
          <w:color w:val="FF0000"/>
          <w:lang w:val="en-GB"/>
        </w:rPr>
        <w:t>reults</w:t>
      </w:r>
      <w:proofErr w:type="spellEnd"/>
      <w:r w:rsidRPr="006C0557">
        <w:rPr>
          <w:rFonts w:ascii="Times New Roman" w:hAnsi="Times New Roman"/>
          <w:color w:val="FF0000"/>
          <w:lang w:val="en-GB"/>
        </w:rPr>
        <w:t xml:space="preserve"> will be done. It shall at least contain:</w:t>
      </w:r>
    </w:p>
    <w:p w14:paraId="23E462FE" w14:textId="77777777" w:rsidR="006C0557" w:rsidRPr="006C0557" w:rsidRDefault="006C0557" w:rsidP="006C0557">
      <w:pPr>
        <w:numPr>
          <w:ilvl w:val="0"/>
          <w:numId w:val="8"/>
        </w:numPr>
        <w:rPr>
          <w:rFonts w:ascii="Times New Roman" w:hAnsi="Times New Roman"/>
          <w:color w:val="FF0000"/>
          <w:lang w:val="en-GB"/>
        </w:rPr>
      </w:pPr>
      <w:r w:rsidRPr="006C0557">
        <w:rPr>
          <w:rFonts w:ascii="Times New Roman" w:hAnsi="Times New Roman"/>
          <w:color w:val="FF0000"/>
          <w:lang w:val="en-GB"/>
        </w:rPr>
        <w:t>a description of how consideration is taken for the mandatory results conference,</w:t>
      </w:r>
    </w:p>
    <w:p w14:paraId="0BB68278" w14:textId="77777777" w:rsidR="006C0557" w:rsidRPr="006C0557" w:rsidRDefault="006C0557" w:rsidP="006C0557">
      <w:pPr>
        <w:numPr>
          <w:ilvl w:val="0"/>
          <w:numId w:val="8"/>
        </w:numPr>
        <w:rPr>
          <w:rFonts w:ascii="Times New Roman" w:hAnsi="Times New Roman"/>
          <w:color w:val="FF0000"/>
          <w:lang w:val="en-GB"/>
        </w:rPr>
      </w:pPr>
      <w:r w:rsidRPr="006C0557">
        <w:rPr>
          <w:rFonts w:ascii="Times New Roman" w:hAnsi="Times New Roman"/>
          <w:color w:val="FF0000"/>
          <w:lang w:val="en-GB"/>
        </w:rPr>
        <w:t>a description of regarding the mandatory finished project report. Reports that are accepted are:</w:t>
      </w:r>
    </w:p>
    <w:p w14:paraId="73B7E10D" w14:textId="77777777" w:rsidR="006C0557" w:rsidRPr="006C0557" w:rsidRDefault="006C0557" w:rsidP="006C0557">
      <w:pPr>
        <w:numPr>
          <w:ilvl w:val="1"/>
          <w:numId w:val="8"/>
        </w:numPr>
        <w:rPr>
          <w:rFonts w:ascii="Times New Roman" w:hAnsi="Times New Roman"/>
          <w:color w:val="FF0000"/>
          <w:lang w:val="en-GB"/>
        </w:rPr>
      </w:pPr>
      <w:r w:rsidRPr="006C0557">
        <w:rPr>
          <w:rFonts w:ascii="Times New Roman" w:hAnsi="Times New Roman"/>
          <w:color w:val="FF0000"/>
          <w:lang w:val="en-GB"/>
        </w:rPr>
        <w:t xml:space="preserve">A scientific reviewed report published full open access on </w:t>
      </w:r>
      <w:proofErr w:type="spellStart"/>
      <w:r w:rsidRPr="006C0557">
        <w:rPr>
          <w:rFonts w:ascii="Times New Roman" w:hAnsi="Times New Roman"/>
          <w:color w:val="FF0000"/>
          <w:lang w:val="en-GB"/>
        </w:rPr>
        <w:t>DiVA</w:t>
      </w:r>
      <w:proofErr w:type="spellEnd"/>
      <w:r w:rsidRPr="006C0557">
        <w:rPr>
          <w:rFonts w:ascii="Times New Roman" w:hAnsi="Times New Roman"/>
          <w:color w:val="FF0000"/>
          <w:lang w:val="en-GB"/>
        </w:rPr>
        <w:t xml:space="preserve"> or equivalent open access database in Sweden</w:t>
      </w:r>
    </w:p>
    <w:p w14:paraId="7041970C" w14:textId="77777777" w:rsidR="006C0557" w:rsidRPr="006C0557" w:rsidRDefault="006C0557" w:rsidP="006C0557">
      <w:pPr>
        <w:numPr>
          <w:ilvl w:val="1"/>
          <w:numId w:val="8"/>
        </w:numPr>
        <w:rPr>
          <w:rFonts w:ascii="Times New Roman" w:hAnsi="Times New Roman"/>
          <w:color w:val="FF0000"/>
          <w:lang w:val="en-GB"/>
        </w:rPr>
      </w:pPr>
      <w:r w:rsidRPr="006C0557">
        <w:rPr>
          <w:rFonts w:ascii="Times New Roman" w:hAnsi="Times New Roman"/>
          <w:color w:val="FF0000"/>
          <w:lang w:val="en-GB"/>
        </w:rPr>
        <w:t xml:space="preserve">A scientific paper together with a shorter mor popular scientific/technical summary. All scientific papers shall be published in accordance with full open access and the summary shall be published openly on </w:t>
      </w:r>
      <w:proofErr w:type="spellStart"/>
      <w:r w:rsidRPr="006C0557">
        <w:rPr>
          <w:rFonts w:ascii="Times New Roman" w:hAnsi="Times New Roman"/>
          <w:color w:val="FF0000"/>
          <w:lang w:val="en-GB"/>
        </w:rPr>
        <w:t>DiVA</w:t>
      </w:r>
      <w:proofErr w:type="spellEnd"/>
      <w:r w:rsidRPr="006C0557">
        <w:rPr>
          <w:rFonts w:ascii="Times New Roman" w:hAnsi="Times New Roman"/>
          <w:color w:val="FF0000"/>
          <w:lang w:val="en-GB"/>
        </w:rPr>
        <w:t xml:space="preserve"> or equivalent open access database in Sweden.</w:t>
      </w:r>
    </w:p>
    <w:p w14:paraId="1F4C93C8" w14:textId="77777777" w:rsidR="006C0557" w:rsidRPr="006C0557" w:rsidRDefault="006C0557" w:rsidP="006C0557">
      <w:pPr>
        <w:numPr>
          <w:ilvl w:val="1"/>
          <w:numId w:val="8"/>
        </w:numPr>
        <w:rPr>
          <w:rFonts w:ascii="Times New Roman" w:hAnsi="Times New Roman"/>
          <w:color w:val="FF0000"/>
          <w:lang w:val="en-GB"/>
        </w:rPr>
      </w:pPr>
      <w:r w:rsidRPr="006C0557">
        <w:rPr>
          <w:rFonts w:ascii="Times New Roman" w:hAnsi="Times New Roman"/>
          <w:color w:val="FF0000"/>
          <w:lang w:val="en-GB"/>
        </w:rPr>
        <w:t>All reporting is of course also allowed to be published in accordance with the respective KCV organisations internal requirements beyond the requirements above.</w:t>
      </w:r>
    </w:p>
    <w:p w14:paraId="57CE3333" w14:textId="77777777" w:rsidR="006C0557" w:rsidRPr="006C0557" w:rsidRDefault="006C0557" w:rsidP="006C0557">
      <w:pPr>
        <w:numPr>
          <w:ilvl w:val="0"/>
          <w:numId w:val="8"/>
        </w:numPr>
        <w:rPr>
          <w:rFonts w:ascii="Times New Roman" w:hAnsi="Times New Roman"/>
          <w:color w:val="FF0000"/>
          <w:lang w:val="en-GB"/>
        </w:rPr>
      </w:pPr>
      <w:r w:rsidRPr="006C0557">
        <w:rPr>
          <w:rFonts w:ascii="Times New Roman" w:hAnsi="Times New Roman"/>
          <w:color w:val="FF0000"/>
          <w:lang w:val="en-GB"/>
        </w:rPr>
        <w:t>A description of eventual reference group.</w:t>
      </w:r>
    </w:p>
    <w:p w14:paraId="1C8F19AD" w14:textId="77777777" w:rsidR="006C0557" w:rsidRPr="006C0557" w:rsidRDefault="006C0557" w:rsidP="006C0557">
      <w:pPr>
        <w:rPr>
          <w:rFonts w:ascii="Times New Roman" w:hAnsi="Times New Roman"/>
          <w:color w:val="FF0000"/>
          <w:lang w:val="en-GB"/>
        </w:rPr>
      </w:pPr>
      <w:r w:rsidRPr="006C0557">
        <w:rPr>
          <w:rFonts w:ascii="Times New Roman" w:hAnsi="Times New Roman"/>
          <w:color w:val="FF0000"/>
          <w:lang w:val="en-GB"/>
        </w:rPr>
        <w:t xml:space="preserve">Furthermore, is should also contain other result dissemination, e.g. </w:t>
      </w:r>
      <w:proofErr w:type="spellStart"/>
      <w:r w:rsidRPr="006C0557">
        <w:rPr>
          <w:rFonts w:ascii="Times New Roman" w:hAnsi="Times New Roman"/>
          <w:color w:val="FF0000"/>
          <w:lang w:val="en-GB"/>
        </w:rPr>
        <w:t>plannet</w:t>
      </w:r>
      <w:proofErr w:type="spellEnd"/>
      <w:r w:rsidRPr="006C0557">
        <w:rPr>
          <w:rFonts w:ascii="Times New Roman" w:hAnsi="Times New Roman"/>
          <w:color w:val="FF0000"/>
          <w:lang w:val="en-GB"/>
        </w:rPr>
        <w:t xml:space="preserve"> participation (and/or arrangement) on conferences, industry forums, seminars, workshops, presentations, etc. It is positive if it is linked to how the result dissemination is done to other organisations within KCV and within the industry (e.g. road owners, the industry, consultants, material manufacturers, other stake holders).</w:t>
      </w:r>
    </w:p>
    <w:p w14:paraId="589C2470" w14:textId="5ED9211C" w:rsidR="00F86857" w:rsidRPr="00E052C3" w:rsidRDefault="006C0557" w:rsidP="00D744DF">
      <w:pPr>
        <w:pStyle w:val="Rubrik1"/>
        <w:rPr>
          <w:lang w:val="en-GB"/>
        </w:rPr>
      </w:pPr>
      <w:r w:rsidRPr="00E052C3">
        <w:rPr>
          <w:lang w:val="en-GB"/>
        </w:rPr>
        <w:t xml:space="preserve">How does the </w:t>
      </w:r>
      <w:r w:rsidR="005F2A49" w:rsidRPr="00E052C3">
        <w:rPr>
          <w:lang w:val="en-GB"/>
        </w:rPr>
        <w:t>proposal</w:t>
      </w:r>
      <w:r w:rsidRPr="00E052C3">
        <w:rPr>
          <w:lang w:val="en-GB"/>
        </w:rPr>
        <w:t xml:space="preserve"> relate to the research areas and knowledge fields?</w:t>
      </w:r>
      <w:r w:rsidRPr="00E052C3" w:rsidDel="006C0557">
        <w:rPr>
          <w:lang w:val="en-GB"/>
        </w:rPr>
        <w:t xml:space="preserve"> </w:t>
      </w:r>
    </w:p>
    <w:p w14:paraId="1EC34C2A" w14:textId="77777777" w:rsidR="006C0557" w:rsidRPr="006C0557" w:rsidRDefault="006C0557" w:rsidP="006C0557">
      <w:pPr>
        <w:rPr>
          <w:rFonts w:ascii="Times New Roman" w:hAnsi="Times New Roman"/>
          <w:color w:val="FF0000"/>
          <w:lang w:val="en-GB"/>
        </w:rPr>
      </w:pPr>
      <w:r w:rsidRPr="006C0557">
        <w:rPr>
          <w:rFonts w:ascii="Times New Roman" w:hAnsi="Times New Roman"/>
          <w:color w:val="FF0000"/>
          <w:lang w:val="en-GB"/>
        </w:rPr>
        <w:t>Write a short description on how the proposal is linked to the research areas and knowledge fields. The below table shall be filled in. Up to three boxes shall be filled with a ranking of 1-3, where 1 is the highest corresponding combination and 3 is the lowest corresponding combination. More information on the research areas and the knowledge fields is available on the KCV webpage.</w:t>
      </w:r>
    </w:p>
    <w:p w14:paraId="306B7B47" w14:textId="7886980E" w:rsidR="00B40C2C" w:rsidRPr="00E052C3" w:rsidRDefault="00B40C2C" w:rsidP="00D744DF">
      <w:pPr>
        <w:pStyle w:val="Rubrik1"/>
        <w:rPr>
          <w:lang w:val="en-GB"/>
        </w:rPr>
      </w:pPr>
      <w:r w:rsidRPr="00E052C3">
        <w:rPr>
          <w:lang w:val="en-GB"/>
        </w:rPr>
        <w:t>Budget</w:t>
      </w:r>
    </w:p>
    <w:p w14:paraId="589136DC" w14:textId="0BA64441" w:rsidR="006C0557" w:rsidRPr="00E052C3" w:rsidRDefault="006C0557" w:rsidP="00B40C2C">
      <w:pPr>
        <w:rPr>
          <w:rFonts w:ascii="Times New Roman" w:hAnsi="Times New Roman"/>
          <w:color w:val="FF0000"/>
          <w:lang w:val="en-GB"/>
        </w:rPr>
      </w:pPr>
      <w:r w:rsidRPr="00E052C3">
        <w:rPr>
          <w:rFonts w:ascii="Times New Roman" w:hAnsi="Times New Roman"/>
          <w:color w:val="FF0000"/>
          <w:lang w:val="en-GB"/>
        </w:rPr>
        <w:t>Describe briefly the key points of the budget. Also comment on the state aid regulations if relevant, and how they are fulfilled. Describe potential co-financing. The details are referred to the Excel document (Appendix 2, the template is available on the KCV webpage).</w:t>
      </w:r>
    </w:p>
    <w:p w14:paraId="5787FFA5" w14:textId="352C9F97" w:rsidR="006C0557" w:rsidRPr="00E052C3" w:rsidRDefault="006C0557" w:rsidP="00B40C2C">
      <w:pPr>
        <w:rPr>
          <w:rFonts w:ascii="Times New Roman" w:hAnsi="Times New Roman"/>
          <w:color w:val="FF0000"/>
          <w:lang w:val="en-GB"/>
        </w:rPr>
      </w:pPr>
      <w:r w:rsidRPr="00E052C3">
        <w:rPr>
          <w:rFonts w:ascii="Times New Roman" w:hAnsi="Times New Roman"/>
          <w:color w:val="FF0000"/>
          <w:lang w:val="en-GB"/>
        </w:rPr>
        <w:t xml:space="preserve">Describe how other relevant ongoing/recently finished </w:t>
      </w:r>
      <w:r w:rsidR="00E42F85" w:rsidRPr="00E052C3">
        <w:rPr>
          <w:rFonts w:ascii="Times New Roman" w:hAnsi="Times New Roman"/>
          <w:color w:val="FF0000"/>
          <w:lang w:val="en-GB"/>
        </w:rPr>
        <w:t>projects</w:t>
      </w:r>
      <w:r w:rsidRPr="00E052C3">
        <w:rPr>
          <w:rFonts w:ascii="Times New Roman" w:hAnsi="Times New Roman"/>
          <w:color w:val="FF0000"/>
          <w:lang w:val="en-GB"/>
        </w:rPr>
        <w:t xml:space="preserve"> as well as proposals connected to the proposals subject, and how they will be coordinated. This </w:t>
      </w:r>
      <w:r w:rsidR="00E42F85" w:rsidRPr="00E052C3">
        <w:rPr>
          <w:rFonts w:ascii="Times New Roman" w:hAnsi="Times New Roman"/>
          <w:color w:val="FF0000"/>
          <w:lang w:val="en-GB"/>
        </w:rPr>
        <w:t xml:space="preserve">applies to current projects funded or applied for at the KCV, the Swedish Transport Administration, as well as other financiers such as </w:t>
      </w:r>
      <w:proofErr w:type="spellStart"/>
      <w:r w:rsidR="00E42F85" w:rsidRPr="00E052C3">
        <w:rPr>
          <w:rFonts w:ascii="Times New Roman" w:hAnsi="Times New Roman"/>
          <w:color w:val="FF0000"/>
          <w:lang w:val="en-GB"/>
        </w:rPr>
        <w:t>Vinnova</w:t>
      </w:r>
      <w:proofErr w:type="spellEnd"/>
      <w:r w:rsidR="00E42F85" w:rsidRPr="00E052C3">
        <w:rPr>
          <w:rFonts w:ascii="Times New Roman" w:hAnsi="Times New Roman"/>
          <w:color w:val="FF0000"/>
          <w:lang w:val="en-GB"/>
        </w:rPr>
        <w:t xml:space="preserve">, </w:t>
      </w:r>
      <w:proofErr w:type="spellStart"/>
      <w:r w:rsidR="00E42F85" w:rsidRPr="00E052C3">
        <w:rPr>
          <w:rFonts w:ascii="Times New Roman" w:hAnsi="Times New Roman"/>
          <w:color w:val="FF0000"/>
          <w:lang w:val="en-GB"/>
        </w:rPr>
        <w:t>InfraSweden</w:t>
      </w:r>
      <w:proofErr w:type="spellEnd"/>
      <w:r w:rsidR="00E42F85" w:rsidRPr="00E052C3">
        <w:rPr>
          <w:rFonts w:ascii="Times New Roman" w:hAnsi="Times New Roman"/>
          <w:color w:val="FF0000"/>
          <w:lang w:val="en-GB"/>
        </w:rPr>
        <w:t xml:space="preserve">, SBUG etc. </w:t>
      </w:r>
    </w:p>
    <w:p w14:paraId="017B43EF" w14:textId="50BC78C9" w:rsidR="00B40C2C" w:rsidRPr="00E052C3" w:rsidRDefault="00E42F85" w:rsidP="00D744DF">
      <w:pPr>
        <w:pStyle w:val="Rubrik1"/>
        <w:rPr>
          <w:lang w:val="en-GB"/>
        </w:rPr>
      </w:pPr>
      <w:r w:rsidRPr="00E052C3">
        <w:rPr>
          <w:lang w:val="en-GB"/>
        </w:rPr>
        <w:lastRenderedPageBreak/>
        <w:t xml:space="preserve">Connection to KCV research agenda, the call for proposals </w:t>
      </w:r>
      <w:r w:rsidR="004319FA" w:rsidRPr="00E052C3">
        <w:rPr>
          <w:lang w:val="en-GB"/>
        </w:rPr>
        <w:t>criteria</w:t>
      </w:r>
      <w:r w:rsidRPr="00E052C3">
        <w:rPr>
          <w:lang w:val="en-GB"/>
        </w:rPr>
        <w:t>, and increased knowledge and competence in road technology</w:t>
      </w:r>
    </w:p>
    <w:p w14:paraId="73825231" w14:textId="49FBF8F0" w:rsidR="00E42F85" w:rsidRPr="00E052C3" w:rsidRDefault="00E42F85" w:rsidP="00B40C2C">
      <w:pPr>
        <w:rPr>
          <w:rFonts w:ascii="Times New Roman" w:hAnsi="Times New Roman"/>
          <w:color w:val="FF0000"/>
          <w:lang w:val="en-GB"/>
        </w:rPr>
      </w:pPr>
      <w:r w:rsidRPr="00E052C3">
        <w:rPr>
          <w:rFonts w:ascii="Times New Roman" w:hAnsi="Times New Roman"/>
          <w:color w:val="FF0000"/>
          <w:lang w:val="en-GB"/>
        </w:rPr>
        <w:t xml:space="preserve">Describe how the project is linked to the KCV research agenda and the call for proposals special </w:t>
      </w:r>
      <w:r w:rsidR="004319FA" w:rsidRPr="00E052C3">
        <w:rPr>
          <w:rFonts w:ascii="Times New Roman" w:hAnsi="Times New Roman"/>
          <w:color w:val="FF0000"/>
          <w:lang w:val="en-GB"/>
        </w:rPr>
        <w:t>criteria</w:t>
      </w:r>
      <w:r w:rsidRPr="00E052C3">
        <w:rPr>
          <w:rFonts w:ascii="Times New Roman" w:hAnsi="Times New Roman"/>
          <w:color w:val="FF0000"/>
          <w:lang w:val="en-GB"/>
        </w:rPr>
        <w:t>, and how the project contribute to meet the needs described, especially connected to competence and increased collaboration within the subject area.</w:t>
      </w:r>
    </w:p>
    <w:p w14:paraId="2EE76CB4" w14:textId="0611ACB9" w:rsidR="000F0EDF" w:rsidRPr="00E052C3" w:rsidRDefault="00E42F85" w:rsidP="00E42F85">
      <w:pPr>
        <w:rPr>
          <w:rFonts w:ascii="Times New Roman" w:hAnsi="Times New Roman"/>
          <w:color w:val="FF0000"/>
          <w:lang w:val="en-GB"/>
        </w:rPr>
      </w:pPr>
      <w:r w:rsidRPr="00E052C3">
        <w:rPr>
          <w:rFonts w:ascii="Times New Roman" w:hAnsi="Times New Roman"/>
          <w:color w:val="FF0000"/>
          <w:lang w:val="en-GB"/>
        </w:rPr>
        <w:t>Give a description to which research areas and knowledge fields the project is linked to. Appendix 1 shall be filled in and be referred to in the text.</w:t>
      </w:r>
      <w:r w:rsidR="000F0EDF" w:rsidRPr="00E052C3">
        <w:rPr>
          <w:rFonts w:ascii="Times New Roman" w:hAnsi="Times New Roman"/>
          <w:color w:val="FF0000"/>
          <w:lang w:val="en-GB"/>
        </w:rPr>
        <w:t xml:space="preserve"> </w:t>
      </w:r>
    </w:p>
    <w:p w14:paraId="19FFBA6D" w14:textId="2AE14F90" w:rsidR="00413B53" w:rsidRPr="00E052C3" w:rsidRDefault="00E42F85" w:rsidP="00413B53">
      <w:pPr>
        <w:pStyle w:val="Rubrik1"/>
        <w:rPr>
          <w:lang w:val="en-GB"/>
        </w:rPr>
      </w:pPr>
      <w:r w:rsidRPr="00E052C3">
        <w:rPr>
          <w:lang w:val="en-GB"/>
        </w:rPr>
        <w:t>Risk assessment and equality</w:t>
      </w:r>
    </w:p>
    <w:p w14:paraId="6C19664B" w14:textId="16E3AB13" w:rsidR="00413B53" w:rsidRPr="00E052C3" w:rsidRDefault="00E42F85" w:rsidP="00413B53">
      <w:pPr>
        <w:rPr>
          <w:rFonts w:ascii="Times New Roman" w:hAnsi="Times New Roman"/>
          <w:color w:val="EE0000"/>
          <w:lang w:val="en-GB"/>
        </w:rPr>
      </w:pPr>
      <w:r w:rsidRPr="00E052C3">
        <w:rPr>
          <w:rFonts w:ascii="Times New Roman" w:hAnsi="Times New Roman"/>
          <w:color w:val="EE0000"/>
          <w:lang w:val="en-GB"/>
        </w:rPr>
        <w:t xml:space="preserve">The below text shall be used. If you deem the risk to be </w:t>
      </w:r>
      <w:r w:rsidRPr="00E052C3">
        <w:rPr>
          <w:rFonts w:ascii="Times New Roman" w:hAnsi="Times New Roman"/>
          <w:b/>
          <w:bCs/>
          <w:color w:val="EE0000"/>
          <w:u w:val="single"/>
          <w:lang w:val="en-GB"/>
        </w:rPr>
        <w:t xml:space="preserve">higher </w:t>
      </w:r>
      <w:r w:rsidRPr="00E052C3">
        <w:rPr>
          <w:rFonts w:ascii="Times New Roman" w:hAnsi="Times New Roman"/>
          <w:color w:val="EE0000"/>
          <w:lang w:val="en-GB"/>
        </w:rPr>
        <w:t>in any category than the pre</w:t>
      </w:r>
      <w:r w:rsidR="004319FA" w:rsidRPr="00E052C3">
        <w:rPr>
          <w:rFonts w:ascii="Times New Roman" w:hAnsi="Times New Roman"/>
          <w:color w:val="EE0000"/>
          <w:lang w:val="en-GB"/>
        </w:rPr>
        <w:t>-determined</w:t>
      </w:r>
      <w:r w:rsidRPr="00E052C3">
        <w:rPr>
          <w:rFonts w:ascii="Times New Roman" w:hAnsi="Times New Roman"/>
          <w:color w:val="EE0000"/>
          <w:lang w:val="en-GB"/>
        </w:rPr>
        <w:t xml:space="preserve"> descriptions, please add the new category and the new risk assessment beyond the current text.</w:t>
      </w:r>
      <w:r w:rsidR="00413B53" w:rsidRPr="00E052C3">
        <w:rPr>
          <w:rFonts w:ascii="Times New Roman" w:hAnsi="Times New Roman"/>
          <w:color w:val="EE0000"/>
          <w:lang w:val="en-GB"/>
        </w:rPr>
        <w:t xml:space="preserve"> </w:t>
      </w:r>
    </w:p>
    <w:p w14:paraId="6322DDC3" w14:textId="6489C3FA" w:rsidR="00413B53" w:rsidRPr="00E052C3" w:rsidRDefault="00E42F85" w:rsidP="00E42F85">
      <w:pPr>
        <w:rPr>
          <w:rFonts w:ascii="Times New Roman" w:hAnsi="Times New Roman"/>
          <w:lang w:val="en-GB"/>
        </w:rPr>
      </w:pPr>
      <w:r w:rsidRPr="00E052C3">
        <w:rPr>
          <w:rFonts w:ascii="Times New Roman" w:hAnsi="Times New Roman"/>
          <w:lang w:val="en-GB"/>
        </w:rPr>
        <w:t>An overarching risk assessment has been carried out within the KCV which captures the most common risks within the frame of research projects from different perspectives. This risk assessment is available at the KCV webpage</w:t>
      </w:r>
      <w:r w:rsidR="0016768D" w:rsidRPr="00E052C3">
        <w:rPr>
          <w:rStyle w:val="Fotnotsreferens"/>
          <w:rFonts w:ascii="Times New Roman" w:hAnsi="Times New Roman"/>
          <w:lang w:val="en-GB"/>
        </w:rPr>
        <w:footnoteReference w:id="1"/>
      </w:r>
      <w:r w:rsidR="0016768D" w:rsidRPr="00E052C3">
        <w:rPr>
          <w:rFonts w:ascii="Times New Roman" w:hAnsi="Times New Roman"/>
          <w:lang w:val="en-GB"/>
        </w:rPr>
        <w:t>.</w:t>
      </w:r>
    </w:p>
    <w:p w14:paraId="674D29DA" w14:textId="1BB55349" w:rsidR="0016768D" w:rsidRPr="00E052C3" w:rsidRDefault="00E42F85" w:rsidP="00E42F85">
      <w:pPr>
        <w:rPr>
          <w:rFonts w:ascii="Times New Roman" w:hAnsi="Times New Roman"/>
          <w:lang w:val="en-GB"/>
        </w:rPr>
      </w:pPr>
      <w:r w:rsidRPr="00E052C3">
        <w:rPr>
          <w:rFonts w:ascii="Times New Roman" w:hAnsi="Times New Roman"/>
          <w:lang w:val="en-GB"/>
        </w:rPr>
        <w:t>The equality work is done in accordance with current obligations for the respective organisations within KCV. More information regarding this work is available at the KCV webpage</w:t>
      </w:r>
      <w:r w:rsidR="0016768D" w:rsidRPr="00E052C3">
        <w:rPr>
          <w:rStyle w:val="Fotnotsreferens"/>
          <w:rFonts w:ascii="Times New Roman" w:hAnsi="Times New Roman"/>
          <w:lang w:val="en-GB"/>
        </w:rPr>
        <w:footnoteReference w:id="2"/>
      </w:r>
      <w:r w:rsidR="0016768D" w:rsidRPr="00E052C3">
        <w:rPr>
          <w:rFonts w:ascii="Times New Roman" w:hAnsi="Times New Roman"/>
          <w:lang w:val="en-GB"/>
        </w:rPr>
        <w:t>.</w:t>
      </w:r>
    </w:p>
    <w:p w14:paraId="07CAD5A2" w14:textId="56C46C6F" w:rsidR="00413B53" w:rsidRPr="00E052C3" w:rsidRDefault="00413B53">
      <w:pPr>
        <w:spacing w:after="160" w:line="259" w:lineRule="auto"/>
        <w:rPr>
          <w:rFonts w:ascii="Times New Roman" w:hAnsi="Times New Roman"/>
          <w:lang w:val="en-GB"/>
        </w:rPr>
      </w:pPr>
      <w:r w:rsidRPr="00E052C3">
        <w:rPr>
          <w:rFonts w:ascii="Times New Roman" w:hAnsi="Times New Roman"/>
          <w:lang w:val="en-GB"/>
        </w:rPr>
        <w:br w:type="page"/>
      </w:r>
    </w:p>
    <w:p w14:paraId="3AF5F068" w14:textId="77777777" w:rsidR="00413B53" w:rsidRPr="00E052C3" w:rsidRDefault="00413B53" w:rsidP="00D744DF">
      <w:pPr>
        <w:pStyle w:val="Rubrik1"/>
        <w:rPr>
          <w:lang w:val="en-GB"/>
        </w:rPr>
      </w:pPr>
    </w:p>
    <w:p w14:paraId="4D50258D" w14:textId="1648DE2E" w:rsidR="00B40C2C" w:rsidRPr="00E052C3" w:rsidRDefault="00E42F85" w:rsidP="00D744DF">
      <w:pPr>
        <w:pStyle w:val="Rubrik1"/>
        <w:rPr>
          <w:lang w:val="en-GB"/>
        </w:rPr>
      </w:pPr>
      <w:r w:rsidRPr="00E052C3">
        <w:rPr>
          <w:lang w:val="en-GB"/>
        </w:rPr>
        <w:t>References</w:t>
      </w:r>
    </w:p>
    <w:p w14:paraId="53AD51C6" w14:textId="0ABA71A4" w:rsidR="003528BE" w:rsidRPr="00E052C3" w:rsidRDefault="00E42F85" w:rsidP="00E249FC">
      <w:pPr>
        <w:rPr>
          <w:rFonts w:ascii="Times New Roman" w:hAnsi="Times New Roman"/>
          <w:lang w:val="en-GB"/>
        </w:rPr>
      </w:pPr>
      <w:r w:rsidRPr="00E052C3">
        <w:rPr>
          <w:rFonts w:ascii="Times New Roman" w:hAnsi="Times New Roman"/>
          <w:color w:val="FF0000"/>
          <w:lang w:val="en-GB"/>
        </w:rPr>
        <w:t>All references used shall be stated here in accordance with the Harvard system. Observe that the reference list is not included in the page limitation.</w:t>
      </w:r>
    </w:p>
    <w:p w14:paraId="5AD081E4" w14:textId="2DA6630A" w:rsidR="00E249FC" w:rsidRPr="00E052C3" w:rsidRDefault="00E42F85" w:rsidP="00D744DF">
      <w:pPr>
        <w:pStyle w:val="Rubrik1"/>
        <w:rPr>
          <w:lang w:val="en-GB"/>
        </w:rPr>
      </w:pPr>
      <w:r w:rsidRPr="00E052C3">
        <w:rPr>
          <w:lang w:val="en-GB"/>
        </w:rPr>
        <w:t>Appendix</w:t>
      </w:r>
    </w:p>
    <w:p w14:paraId="04816897" w14:textId="633254E4" w:rsidR="00413B53" w:rsidRPr="00E052C3" w:rsidRDefault="00E42F85" w:rsidP="00413B53">
      <w:pPr>
        <w:pStyle w:val="Rubrik2"/>
        <w:rPr>
          <w:rFonts w:ascii="Times New Roman" w:hAnsi="Times New Roman"/>
          <w:lang w:val="en-GB"/>
        </w:rPr>
      </w:pPr>
      <w:r w:rsidRPr="00E052C3">
        <w:rPr>
          <w:rFonts w:ascii="Times New Roman" w:hAnsi="Times New Roman"/>
          <w:lang w:val="en-GB"/>
        </w:rPr>
        <w:t>Appendix 1 – Link between the research areas and the knowledge fields</w:t>
      </w:r>
    </w:p>
    <w:p w14:paraId="7ADECC33" w14:textId="77777777" w:rsidR="00E42F85" w:rsidRPr="00E052C3" w:rsidRDefault="00E42F85" w:rsidP="00413B53">
      <w:pPr>
        <w:pStyle w:val="Beskrivning"/>
        <w:keepNext/>
        <w:rPr>
          <w:rFonts w:ascii="Times New Roman" w:hAnsi="Times New Roman"/>
          <w:i w:val="0"/>
          <w:iCs w:val="0"/>
          <w:color w:val="EE0000"/>
          <w:sz w:val="20"/>
          <w:szCs w:val="20"/>
          <w:lang w:val="en-GB"/>
        </w:rPr>
      </w:pPr>
      <w:r w:rsidRPr="00E052C3">
        <w:rPr>
          <w:rFonts w:ascii="Times New Roman" w:hAnsi="Times New Roman"/>
          <w:i w:val="0"/>
          <w:iCs w:val="0"/>
          <w:color w:val="EE0000"/>
          <w:sz w:val="20"/>
          <w:szCs w:val="20"/>
          <w:lang w:val="en-GB"/>
        </w:rPr>
        <w:t xml:space="preserve">The table below shall be filled in according to the following instruction. There </w:t>
      </w:r>
      <w:proofErr w:type="gramStart"/>
      <w:r w:rsidRPr="00E052C3">
        <w:rPr>
          <w:rFonts w:ascii="Times New Roman" w:hAnsi="Times New Roman"/>
          <w:i w:val="0"/>
          <w:iCs w:val="0"/>
          <w:color w:val="EE0000"/>
          <w:sz w:val="20"/>
          <w:szCs w:val="20"/>
          <w:lang w:val="en-GB"/>
        </w:rPr>
        <w:t>is</w:t>
      </w:r>
      <w:proofErr w:type="gramEnd"/>
      <w:r w:rsidRPr="00E052C3">
        <w:rPr>
          <w:rFonts w:ascii="Times New Roman" w:hAnsi="Times New Roman"/>
          <w:i w:val="0"/>
          <w:iCs w:val="0"/>
          <w:color w:val="EE0000"/>
          <w:sz w:val="20"/>
          <w:szCs w:val="20"/>
          <w:lang w:val="en-GB"/>
        </w:rPr>
        <w:t xml:space="preserve"> possibilities to fill in </w:t>
      </w:r>
      <w:r w:rsidRPr="00E052C3">
        <w:rPr>
          <w:rFonts w:ascii="Times New Roman" w:hAnsi="Times New Roman"/>
          <w:b/>
          <w:bCs/>
          <w:i w:val="0"/>
          <w:iCs w:val="0"/>
          <w:color w:val="EE0000"/>
          <w:sz w:val="20"/>
          <w:szCs w:val="20"/>
          <w:u w:val="single"/>
          <w:lang w:val="en-GB"/>
        </w:rPr>
        <w:t>a maximum of three (3)</w:t>
      </w:r>
      <w:r w:rsidRPr="00E052C3">
        <w:rPr>
          <w:rFonts w:ascii="Times New Roman" w:hAnsi="Times New Roman"/>
          <w:i w:val="0"/>
          <w:iCs w:val="0"/>
          <w:color w:val="EE0000"/>
          <w:sz w:val="20"/>
          <w:szCs w:val="20"/>
          <w:lang w:val="en-GB"/>
        </w:rPr>
        <w:t xml:space="preserve"> boxes. They shall be filled with the following numbers (1, 2, or 3):</w:t>
      </w:r>
    </w:p>
    <w:p w14:paraId="07B59632" w14:textId="6BB2C3BE" w:rsidR="00E42F85" w:rsidRPr="00E052C3" w:rsidRDefault="00E42F85" w:rsidP="00E42F85">
      <w:pPr>
        <w:pStyle w:val="Beskrivning"/>
        <w:keepNext/>
        <w:numPr>
          <w:ilvl w:val="0"/>
          <w:numId w:val="9"/>
        </w:numPr>
        <w:rPr>
          <w:rFonts w:ascii="Times New Roman" w:hAnsi="Times New Roman"/>
          <w:i w:val="0"/>
          <w:iCs w:val="0"/>
          <w:color w:val="EE0000"/>
          <w:sz w:val="20"/>
          <w:szCs w:val="20"/>
          <w:lang w:val="en-GB"/>
        </w:rPr>
      </w:pPr>
      <w:r w:rsidRPr="00E052C3">
        <w:rPr>
          <w:rFonts w:ascii="Times New Roman" w:hAnsi="Times New Roman"/>
          <w:i w:val="0"/>
          <w:iCs w:val="0"/>
          <w:color w:val="EE0000"/>
          <w:sz w:val="20"/>
          <w:szCs w:val="20"/>
          <w:lang w:val="en-GB"/>
        </w:rPr>
        <w:t>The combination between Research area and Knowledge field to which the proposal best links</w:t>
      </w:r>
    </w:p>
    <w:p w14:paraId="3B658C01" w14:textId="1C4DCE54" w:rsidR="00E42F85" w:rsidRPr="00E052C3" w:rsidRDefault="00E42F85" w:rsidP="00E42F85">
      <w:pPr>
        <w:pStyle w:val="Beskrivning"/>
        <w:keepNext/>
        <w:numPr>
          <w:ilvl w:val="0"/>
          <w:numId w:val="9"/>
        </w:numPr>
        <w:rPr>
          <w:rFonts w:ascii="Times New Roman" w:hAnsi="Times New Roman"/>
          <w:i w:val="0"/>
          <w:iCs w:val="0"/>
          <w:color w:val="EE0000"/>
          <w:sz w:val="20"/>
          <w:szCs w:val="20"/>
          <w:lang w:val="en-GB"/>
        </w:rPr>
      </w:pPr>
      <w:r w:rsidRPr="00E052C3">
        <w:rPr>
          <w:rFonts w:ascii="Times New Roman" w:hAnsi="Times New Roman"/>
          <w:i w:val="0"/>
          <w:iCs w:val="0"/>
          <w:color w:val="EE0000"/>
          <w:sz w:val="20"/>
          <w:szCs w:val="20"/>
          <w:lang w:val="en-GB"/>
        </w:rPr>
        <w:t>The combination between Research area and Knowledge field to which the proposal secondly best links</w:t>
      </w:r>
    </w:p>
    <w:p w14:paraId="7DF30AAB" w14:textId="5D11F7A0" w:rsidR="00E42F85" w:rsidRPr="00E052C3" w:rsidRDefault="00E42F85" w:rsidP="00E42F85">
      <w:pPr>
        <w:pStyle w:val="Beskrivning"/>
        <w:keepNext/>
        <w:numPr>
          <w:ilvl w:val="0"/>
          <w:numId w:val="9"/>
        </w:numPr>
        <w:rPr>
          <w:rFonts w:ascii="Times New Roman" w:hAnsi="Times New Roman"/>
          <w:i w:val="0"/>
          <w:iCs w:val="0"/>
          <w:color w:val="EE0000"/>
          <w:sz w:val="20"/>
          <w:szCs w:val="20"/>
          <w:lang w:val="en-GB"/>
        </w:rPr>
      </w:pPr>
      <w:r w:rsidRPr="00E052C3">
        <w:rPr>
          <w:rFonts w:ascii="Times New Roman" w:hAnsi="Times New Roman"/>
          <w:i w:val="0"/>
          <w:iCs w:val="0"/>
          <w:color w:val="EE0000"/>
          <w:sz w:val="20"/>
          <w:szCs w:val="20"/>
          <w:lang w:val="en-GB"/>
        </w:rPr>
        <w:t>The combination between Research area and Knowledge field to which the proposal thirdly best links</w:t>
      </w:r>
    </w:p>
    <w:p w14:paraId="5C961922" w14:textId="359C0914" w:rsidR="00E42F85" w:rsidRPr="00E052C3" w:rsidRDefault="00E42F85" w:rsidP="007C67E8">
      <w:pPr>
        <w:rPr>
          <w:rFonts w:ascii="Times New Roman" w:hAnsi="Times New Roman"/>
          <w:color w:val="EE0000"/>
          <w:u w:val="single"/>
          <w:lang w:val="en-GB"/>
        </w:rPr>
      </w:pPr>
      <w:r w:rsidRPr="00E052C3">
        <w:rPr>
          <w:rFonts w:ascii="Times New Roman" w:hAnsi="Times New Roman"/>
          <w:color w:val="EE0000"/>
          <w:lang w:val="en-GB"/>
        </w:rPr>
        <w:t xml:space="preserve">The table </w:t>
      </w:r>
      <w:r w:rsidRPr="00E052C3">
        <w:rPr>
          <w:rFonts w:ascii="Times New Roman" w:hAnsi="Times New Roman"/>
          <w:b/>
          <w:bCs/>
          <w:color w:val="EE0000"/>
          <w:u w:val="single"/>
          <w:lang w:val="en-GB"/>
        </w:rPr>
        <w:t>are not</w:t>
      </w:r>
      <w:r w:rsidRPr="00E052C3">
        <w:rPr>
          <w:rFonts w:ascii="Times New Roman" w:hAnsi="Times New Roman"/>
          <w:color w:val="EE0000"/>
          <w:lang w:val="en-GB"/>
        </w:rPr>
        <w:t xml:space="preserve"> </w:t>
      </w:r>
      <w:r w:rsidRPr="00E052C3">
        <w:rPr>
          <w:rFonts w:ascii="Times New Roman" w:hAnsi="Times New Roman"/>
          <w:b/>
          <w:bCs/>
          <w:color w:val="EE0000"/>
          <w:lang w:val="en-GB"/>
        </w:rPr>
        <w:t xml:space="preserve">allowed </w:t>
      </w:r>
      <w:r w:rsidRPr="00E052C3">
        <w:rPr>
          <w:rFonts w:ascii="Times New Roman" w:hAnsi="Times New Roman"/>
          <w:color w:val="EE0000"/>
          <w:lang w:val="en-GB"/>
        </w:rPr>
        <w:t xml:space="preserve">to be modified. The table </w:t>
      </w:r>
      <w:r w:rsidRPr="00E052C3">
        <w:rPr>
          <w:rFonts w:ascii="Times New Roman" w:hAnsi="Times New Roman"/>
          <w:b/>
          <w:bCs/>
          <w:color w:val="EE0000"/>
          <w:lang w:val="en-GB"/>
        </w:rPr>
        <w:t>shall not</w:t>
      </w:r>
      <w:r w:rsidRPr="00E052C3">
        <w:rPr>
          <w:rFonts w:ascii="Times New Roman" w:hAnsi="Times New Roman"/>
          <w:color w:val="EE0000"/>
          <w:u w:val="single"/>
          <w:lang w:val="en-GB"/>
        </w:rPr>
        <w:t xml:space="preserve"> be filled with more than the three above categories. Self-defined research areas or knowledge fields </w:t>
      </w:r>
      <w:r w:rsidRPr="00E052C3">
        <w:rPr>
          <w:rFonts w:ascii="Times New Roman" w:hAnsi="Times New Roman"/>
          <w:b/>
          <w:bCs/>
          <w:color w:val="EE0000"/>
          <w:lang w:val="en-GB"/>
        </w:rPr>
        <w:t xml:space="preserve">are not </w:t>
      </w:r>
      <w:r w:rsidRPr="00E052C3">
        <w:rPr>
          <w:rFonts w:ascii="Times New Roman" w:hAnsi="Times New Roman"/>
          <w:color w:val="EE0000"/>
          <w:u w:val="single"/>
          <w:lang w:val="en-GB"/>
        </w:rPr>
        <w:t>allowed.</w:t>
      </w:r>
    </w:p>
    <w:p w14:paraId="67CA30B5" w14:textId="77777777" w:rsidR="00E42F85" w:rsidRPr="00E42F85" w:rsidRDefault="00E42F85" w:rsidP="00E42F85">
      <w:pPr>
        <w:rPr>
          <w:rFonts w:ascii="Times New Roman" w:hAnsi="Times New Roman"/>
          <w:i/>
          <w:iCs/>
          <w:lang w:val="en-GB"/>
        </w:rPr>
      </w:pPr>
      <w:r w:rsidRPr="00E42F85">
        <w:rPr>
          <w:rFonts w:ascii="Times New Roman" w:hAnsi="Times New Roman"/>
          <w:i/>
          <w:iCs/>
          <w:lang w:val="en-GB"/>
        </w:rPr>
        <w:t xml:space="preserve">Table </w:t>
      </w:r>
      <w:r w:rsidRPr="00E42F85">
        <w:rPr>
          <w:rFonts w:ascii="Times New Roman" w:hAnsi="Times New Roman"/>
          <w:i/>
          <w:iCs/>
          <w:lang w:val="en-GB"/>
        </w:rPr>
        <w:fldChar w:fldCharType="begin"/>
      </w:r>
      <w:r w:rsidRPr="00E42F85">
        <w:rPr>
          <w:rFonts w:ascii="Times New Roman" w:hAnsi="Times New Roman"/>
          <w:i/>
          <w:iCs/>
          <w:lang w:val="en-GB"/>
        </w:rPr>
        <w:instrText xml:space="preserve"> SEQ Tabell \* ARABIC </w:instrText>
      </w:r>
      <w:r w:rsidRPr="00E42F85">
        <w:rPr>
          <w:rFonts w:ascii="Times New Roman" w:hAnsi="Times New Roman"/>
          <w:i/>
          <w:iCs/>
          <w:lang w:val="en-GB"/>
        </w:rPr>
        <w:fldChar w:fldCharType="separate"/>
      </w:r>
      <w:r w:rsidRPr="00E42F85">
        <w:rPr>
          <w:rFonts w:ascii="Times New Roman" w:hAnsi="Times New Roman"/>
          <w:i/>
          <w:iCs/>
          <w:lang w:val="en-GB"/>
        </w:rPr>
        <w:t>1</w:t>
      </w:r>
      <w:r w:rsidRPr="00E42F85">
        <w:rPr>
          <w:rFonts w:ascii="Times New Roman" w:hAnsi="Times New Roman"/>
          <w:lang w:val="en-GB"/>
        </w:rPr>
        <w:fldChar w:fldCharType="end"/>
      </w:r>
      <w:r w:rsidRPr="00E42F85">
        <w:rPr>
          <w:rFonts w:ascii="Times New Roman" w:hAnsi="Times New Roman"/>
          <w:i/>
          <w:iCs/>
          <w:lang w:val="en-GB"/>
        </w:rPr>
        <w:t>. The proposals link to the research areas and knowledge fields.</w:t>
      </w:r>
    </w:p>
    <w:tbl>
      <w:tblPr>
        <w:tblStyle w:val="Tabellrutnt"/>
        <w:tblW w:w="10293" w:type="dxa"/>
        <w:jc w:val="center"/>
        <w:tblLook w:val="04A0" w:firstRow="1" w:lastRow="0" w:firstColumn="1" w:lastColumn="0" w:noHBand="0" w:noVBand="1"/>
      </w:tblPr>
      <w:tblGrid>
        <w:gridCol w:w="580"/>
        <w:gridCol w:w="1777"/>
        <w:gridCol w:w="1760"/>
        <w:gridCol w:w="2572"/>
        <w:gridCol w:w="1641"/>
        <w:gridCol w:w="1963"/>
      </w:tblGrid>
      <w:tr w:rsidR="00E42F85" w:rsidRPr="00E42F85" w14:paraId="7F689832" w14:textId="77777777" w:rsidTr="00E42F85">
        <w:trPr>
          <w:jc w:val="center"/>
        </w:trPr>
        <w:tc>
          <w:tcPr>
            <w:tcW w:w="2357" w:type="dxa"/>
            <w:gridSpan w:val="2"/>
            <w:vMerge w:val="restart"/>
            <w:tcBorders>
              <w:top w:val="single" w:sz="4" w:space="0" w:color="auto"/>
              <w:left w:val="single" w:sz="4" w:space="0" w:color="auto"/>
              <w:bottom w:val="single" w:sz="4" w:space="0" w:color="auto"/>
              <w:right w:val="single" w:sz="4" w:space="0" w:color="auto"/>
            </w:tcBorders>
          </w:tcPr>
          <w:p w14:paraId="52BB8038" w14:textId="77777777" w:rsidR="00E42F85" w:rsidRPr="00E42F85" w:rsidRDefault="00E42F85" w:rsidP="00E42F85">
            <w:pPr>
              <w:rPr>
                <w:rFonts w:ascii="Times New Roman" w:hAnsi="Times New Roman"/>
                <w:lang w:val="en-GB"/>
              </w:rPr>
            </w:pPr>
          </w:p>
        </w:tc>
        <w:tc>
          <w:tcPr>
            <w:tcW w:w="7936" w:type="dxa"/>
            <w:gridSpan w:val="4"/>
            <w:tcBorders>
              <w:top w:val="single" w:sz="4" w:space="0" w:color="auto"/>
              <w:left w:val="single" w:sz="4" w:space="0" w:color="auto"/>
              <w:bottom w:val="single" w:sz="4" w:space="0" w:color="auto"/>
              <w:right w:val="single" w:sz="4" w:space="0" w:color="auto"/>
            </w:tcBorders>
            <w:vAlign w:val="center"/>
            <w:hideMark/>
          </w:tcPr>
          <w:p w14:paraId="7E32D6D5" w14:textId="77777777" w:rsidR="00E42F85" w:rsidRPr="00E42F85" w:rsidRDefault="00E42F85" w:rsidP="00E42F85">
            <w:pPr>
              <w:rPr>
                <w:rFonts w:ascii="Times New Roman" w:hAnsi="Times New Roman"/>
                <w:lang w:val="en-GB"/>
              </w:rPr>
            </w:pPr>
            <w:r w:rsidRPr="00E42F85">
              <w:rPr>
                <w:rFonts w:ascii="Times New Roman" w:hAnsi="Times New Roman"/>
                <w:lang w:val="en-GB"/>
              </w:rPr>
              <w:t>Research areas</w:t>
            </w:r>
          </w:p>
        </w:tc>
      </w:tr>
      <w:tr w:rsidR="00E42F85" w:rsidRPr="00E052C3" w14:paraId="41769E3D" w14:textId="77777777" w:rsidTr="00E42F8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A3A8E1" w14:textId="77777777" w:rsidR="00E42F85" w:rsidRPr="00E42F85" w:rsidRDefault="00E42F85" w:rsidP="00E42F85">
            <w:pPr>
              <w:rPr>
                <w:rFonts w:ascii="Times New Roman" w:hAnsi="Times New Roman"/>
                <w:lang w:val="en-GB"/>
              </w:rPr>
            </w:pPr>
          </w:p>
        </w:tc>
        <w:tc>
          <w:tcPr>
            <w:tcW w:w="1760" w:type="dxa"/>
            <w:tcBorders>
              <w:top w:val="single" w:sz="4" w:space="0" w:color="auto"/>
              <w:left w:val="single" w:sz="4" w:space="0" w:color="auto"/>
              <w:bottom w:val="single" w:sz="4" w:space="0" w:color="auto"/>
              <w:right w:val="single" w:sz="4" w:space="0" w:color="auto"/>
            </w:tcBorders>
            <w:vAlign w:val="center"/>
            <w:hideMark/>
          </w:tcPr>
          <w:p w14:paraId="23929D2D" w14:textId="77777777" w:rsidR="00E42F85" w:rsidRPr="00E42F85" w:rsidRDefault="00E42F85" w:rsidP="00E42F85">
            <w:pPr>
              <w:rPr>
                <w:rFonts w:ascii="Times New Roman" w:hAnsi="Times New Roman"/>
                <w:lang w:val="en-GB"/>
              </w:rPr>
            </w:pPr>
            <w:r w:rsidRPr="00E42F85">
              <w:rPr>
                <w:rFonts w:ascii="Times New Roman" w:hAnsi="Times New Roman"/>
                <w:lang w:val="en-GB"/>
              </w:rPr>
              <w:t>Health, environment, and climate effects</w:t>
            </w:r>
          </w:p>
        </w:tc>
        <w:tc>
          <w:tcPr>
            <w:tcW w:w="2572" w:type="dxa"/>
            <w:tcBorders>
              <w:top w:val="single" w:sz="4" w:space="0" w:color="auto"/>
              <w:left w:val="single" w:sz="4" w:space="0" w:color="auto"/>
              <w:bottom w:val="single" w:sz="4" w:space="0" w:color="auto"/>
              <w:right w:val="single" w:sz="4" w:space="0" w:color="auto"/>
            </w:tcBorders>
            <w:vAlign w:val="center"/>
            <w:hideMark/>
          </w:tcPr>
          <w:p w14:paraId="4AA48E3B" w14:textId="77777777" w:rsidR="00E42F85" w:rsidRPr="00E42F85" w:rsidRDefault="00E42F85" w:rsidP="00E42F85">
            <w:pPr>
              <w:rPr>
                <w:rFonts w:ascii="Times New Roman" w:hAnsi="Times New Roman"/>
                <w:lang w:val="en-GB"/>
              </w:rPr>
            </w:pPr>
            <w:r w:rsidRPr="00E42F85">
              <w:rPr>
                <w:rFonts w:ascii="Times New Roman" w:hAnsi="Times New Roman"/>
                <w:lang w:val="en-GB"/>
              </w:rPr>
              <w:t>Road condition assessment and prediction of its evolution</w:t>
            </w:r>
          </w:p>
        </w:tc>
        <w:tc>
          <w:tcPr>
            <w:tcW w:w="1641" w:type="dxa"/>
            <w:tcBorders>
              <w:top w:val="single" w:sz="4" w:space="0" w:color="auto"/>
              <w:left w:val="single" w:sz="4" w:space="0" w:color="auto"/>
              <w:bottom w:val="single" w:sz="4" w:space="0" w:color="auto"/>
              <w:right w:val="single" w:sz="4" w:space="0" w:color="auto"/>
            </w:tcBorders>
            <w:vAlign w:val="center"/>
            <w:hideMark/>
          </w:tcPr>
          <w:p w14:paraId="25F140D5" w14:textId="77777777" w:rsidR="00E42F85" w:rsidRPr="00E42F85" w:rsidRDefault="00E42F85" w:rsidP="00E42F85">
            <w:pPr>
              <w:rPr>
                <w:rFonts w:ascii="Times New Roman" w:hAnsi="Times New Roman"/>
                <w:lang w:val="en-GB"/>
              </w:rPr>
            </w:pPr>
            <w:r w:rsidRPr="00E42F85">
              <w:rPr>
                <w:rFonts w:ascii="Times New Roman" w:hAnsi="Times New Roman"/>
                <w:lang w:val="en-GB"/>
              </w:rPr>
              <w:t>Sustainable and resource effective roads</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350E53A" w14:textId="77777777" w:rsidR="00E42F85" w:rsidRPr="00E42F85" w:rsidRDefault="00E42F85" w:rsidP="00E42F85">
            <w:pPr>
              <w:rPr>
                <w:rFonts w:ascii="Times New Roman" w:hAnsi="Times New Roman"/>
                <w:lang w:val="en-GB"/>
              </w:rPr>
            </w:pPr>
            <w:r w:rsidRPr="00E42F85">
              <w:rPr>
                <w:rFonts w:ascii="Times New Roman" w:hAnsi="Times New Roman"/>
                <w:lang w:val="en-GB"/>
              </w:rPr>
              <w:t>Digitalisation, automation, and electrification for a modern road infrastructure</w:t>
            </w:r>
          </w:p>
        </w:tc>
      </w:tr>
      <w:tr w:rsidR="00E42F85" w:rsidRPr="00E42F85" w14:paraId="0C8BD87E" w14:textId="77777777" w:rsidTr="00E42F85">
        <w:trPr>
          <w:jc w:val="center"/>
        </w:trPr>
        <w:tc>
          <w:tcPr>
            <w:tcW w:w="5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A15E87" w14:textId="77777777" w:rsidR="00E42F85" w:rsidRPr="00E42F85" w:rsidRDefault="00E42F85" w:rsidP="00E42F85">
            <w:pPr>
              <w:rPr>
                <w:rFonts w:ascii="Times New Roman" w:hAnsi="Times New Roman"/>
                <w:lang w:val="en-GB"/>
              </w:rPr>
            </w:pPr>
            <w:r w:rsidRPr="00E42F85">
              <w:rPr>
                <w:rFonts w:ascii="Times New Roman" w:hAnsi="Times New Roman"/>
                <w:lang w:val="en-GB"/>
              </w:rPr>
              <w:t>Knowledge fields</w:t>
            </w:r>
          </w:p>
        </w:tc>
        <w:tc>
          <w:tcPr>
            <w:tcW w:w="1777" w:type="dxa"/>
            <w:tcBorders>
              <w:top w:val="single" w:sz="4" w:space="0" w:color="auto"/>
              <w:left w:val="single" w:sz="4" w:space="0" w:color="auto"/>
              <w:bottom w:val="single" w:sz="4" w:space="0" w:color="auto"/>
              <w:right w:val="single" w:sz="4" w:space="0" w:color="auto"/>
            </w:tcBorders>
            <w:hideMark/>
          </w:tcPr>
          <w:p w14:paraId="0FB44F1E" w14:textId="77777777" w:rsidR="00E42F85" w:rsidRPr="00E42F85" w:rsidRDefault="00E42F85" w:rsidP="00E42F85">
            <w:pPr>
              <w:rPr>
                <w:rFonts w:ascii="Times New Roman" w:hAnsi="Times New Roman"/>
                <w:lang w:val="en-GB"/>
              </w:rPr>
            </w:pPr>
            <w:r w:rsidRPr="00E42F85">
              <w:rPr>
                <w:rFonts w:ascii="Times New Roman" w:hAnsi="Times New Roman"/>
                <w:lang w:val="en-GB"/>
              </w:rPr>
              <w:t>Pavements</w:t>
            </w:r>
          </w:p>
        </w:tc>
        <w:tc>
          <w:tcPr>
            <w:tcW w:w="1760" w:type="dxa"/>
            <w:tcBorders>
              <w:top w:val="single" w:sz="4" w:space="0" w:color="auto"/>
              <w:left w:val="single" w:sz="4" w:space="0" w:color="auto"/>
              <w:bottom w:val="single" w:sz="4" w:space="0" w:color="auto"/>
              <w:right w:val="single" w:sz="4" w:space="0" w:color="auto"/>
            </w:tcBorders>
          </w:tcPr>
          <w:p w14:paraId="134BDEEF" w14:textId="77777777" w:rsidR="00E42F85" w:rsidRPr="00E42F85" w:rsidRDefault="00E42F85" w:rsidP="00E42F85">
            <w:pPr>
              <w:rPr>
                <w:rFonts w:ascii="Times New Roman" w:hAnsi="Times New Roman"/>
                <w:lang w:val="en-GB"/>
              </w:rPr>
            </w:pPr>
          </w:p>
        </w:tc>
        <w:tc>
          <w:tcPr>
            <w:tcW w:w="2572" w:type="dxa"/>
            <w:tcBorders>
              <w:top w:val="single" w:sz="4" w:space="0" w:color="auto"/>
              <w:left w:val="single" w:sz="4" w:space="0" w:color="auto"/>
              <w:bottom w:val="single" w:sz="4" w:space="0" w:color="auto"/>
              <w:right w:val="single" w:sz="4" w:space="0" w:color="auto"/>
            </w:tcBorders>
          </w:tcPr>
          <w:p w14:paraId="60B430AB" w14:textId="77777777" w:rsidR="00E42F85" w:rsidRPr="00E42F85" w:rsidRDefault="00E42F85" w:rsidP="00E42F85">
            <w:pPr>
              <w:rPr>
                <w:rFonts w:ascii="Times New Roman" w:hAnsi="Times New Roman"/>
                <w:lang w:val="en-GB"/>
              </w:rPr>
            </w:pPr>
          </w:p>
        </w:tc>
        <w:tc>
          <w:tcPr>
            <w:tcW w:w="1641" w:type="dxa"/>
            <w:tcBorders>
              <w:top w:val="single" w:sz="4" w:space="0" w:color="auto"/>
              <w:left w:val="single" w:sz="4" w:space="0" w:color="auto"/>
              <w:bottom w:val="single" w:sz="4" w:space="0" w:color="auto"/>
              <w:right w:val="single" w:sz="4" w:space="0" w:color="auto"/>
            </w:tcBorders>
          </w:tcPr>
          <w:p w14:paraId="7BBBF2A6" w14:textId="77777777" w:rsidR="00E42F85" w:rsidRPr="00E42F85" w:rsidRDefault="00E42F85" w:rsidP="00E42F85">
            <w:pPr>
              <w:rPr>
                <w:rFonts w:ascii="Times New Roman" w:hAnsi="Times New Roman"/>
                <w:lang w:val="en-GB"/>
              </w:rPr>
            </w:pPr>
          </w:p>
        </w:tc>
        <w:tc>
          <w:tcPr>
            <w:tcW w:w="1963" w:type="dxa"/>
            <w:tcBorders>
              <w:top w:val="single" w:sz="4" w:space="0" w:color="auto"/>
              <w:left w:val="single" w:sz="4" w:space="0" w:color="auto"/>
              <w:bottom w:val="single" w:sz="4" w:space="0" w:color="auto"/>
              <w:right w:val="single" w:sz="4" w:space="0" w:color="auto"/>
            </w:tcBorders>
          </w:tcPr>
          <w:p w14:paraId="7458C509" w14:textId="77777777" w:rsidR="00E42F85" w:rsidRPr="00E42F85" w:rsidRDefault="00E42F85" w:rsidP="00E42F85">
            <w:pPr>
              <w:rPr>
                <w:rFonts w:ascii="Times New Roman" w:hAnsi="Times New Roman"/>
                <w:lang w:val="en-GB"/>
              </w:rPr>
            </w:pPr>
          </w:p>
        </w:tc>
      </w:tr>
      <w:tr w:rsidR="00E42F85" w:rsidRPr="00E42F85" w14:paraId="55EA11AE" w14:textId="77777777" w:rsidTr="00E42F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D14BD" w14:textId="77777777" w:rsidR="00E42F85" w:rsidRPr="00E42F85" w:rsidRDefault="00E42F85" w:rsidP="00E42F85">
            <w:pPr>
              <w:rPr>
                <w:rFonts w:ascii="Times New Roman" w:hAnsi="Times New Roman"/>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671194FD" w14:textId="77777777" w:rsidR="00E42F85" w:rsidRPr="00E42F85" w:rsidRDefault="00E42F85" w:rsidP="00E42F85">
            <w:pPr>
              <w:rPr>
                <w:rFonts w:ascii="Times New Roman" w:hAnsi="Times New Roman"/>
                <w:lang w:val="en-GB"/>
              </w:rPr>
            </w:pPr>
            <w:r w:rsidRPr="00E42F85">
              <w:rPr>
                <w:rFonts w:ascii="Times New Roman" w:hAnsi="Times New Roman"/>
                <w:lang w:val="en-GB"/>
              </w:rPr>
              <w:t>Road construction</w:t>
            </w:r>
          </w:p>
        </w:tc>
        <w:tc>
          <w:tcPr>
            <w:tcW w:w="1760" w:type="dxa"/>
            <w:tcBorders>
              <w:top w:val="single" w:sz="4" w:space="0" w:color="auto"/>
              <w:left w:val="single" w:sz="4" w:space="0" w:color="auto"/>
              <w:bottom w:val="single" w:sz="4" w:space="0" w:color="auto"/>
              <w:right w:val="single" w:sz="4" w:space="0" w:color="auto"/>
            </w:tcBorders>
          </w:tcPr>
          <w:p w14:paraId="288D9157" w14:textId="77777777" w:rsidR="00E42F85" w:rsidRPr="00E42F85" w:rsidRDefault="00E42F85" w:rsidP="00E42F85">
            <w:pPr>
              <w:rPr>
                <w:rFonts w:ascii="Times New Roman" w:hAnsi="Times New Roman"/>
                <w:lang w:val="en-GB"/>
              </w:rPr>
            </w:pPr>
          </w:p>
        </w:tc>
        <w:tc>
          <w:tcPr>
            <w:tcW w:w="2572" w:type="dxa"/>
            <w:tcBorders>
              <w:top w:val="single" w:sz="4" w:space="0" w:color="auto"/>
              <w:left w:val="single" w:sz="4" w:space="0" w:color="auto"/>
              <w:bottom w:val="single" w:sz="4" w:space="0" w:color="auto"/>
              <w:right w:val="single" w:sz="4" w:space="0" w:color="auto"/>
            </w:tcBorders>
          </w:tcPr>
          <w:p w14:paraId="5A0D91DE" w14:textId="77777777" w:rsidR="00E42F85" w:rsidRPr="00E42F85" w:rsidRDefault="00E42F85" w:rsidP="00E42F85">
            <w:pPr>
              <w:rPr>
                <w:rFonts w:ascii="Times New Roman" w:hAnsi="Times New Roman"/>
                <w:lang w:val="en-GB"/>
              </w:rPr>
            </w:pPr>
          </w:p>
        </w:tc>
        <w:tc>
          <w:tcPr>
            <w:tcW w:w="1641" w:type="dxa"/>
            <w:tcBorders>
              <w:top w:val="single" w:sz="4" w:space="0" w:color="auto"/>
              <w:left w:val="single" w:sz="4" w:space="0" w:color="auto"/>
              <w:bottom w:val="single" w:sz="4" w:space="0" w:color="auto"/>
              <w:right w:val="single" w:sz="4" w:space="0" w:color="auto"/>
            </w:tcBorders>
          </w:tcPr>
          <w:p w14:paraId="55A1D4A1" w14:textId="77777777" w:rsidR="00E42F85" w:rsidRPr="00E42F85" w:rsidRDefault="00E42F85" w:rsidP="00E42F85">
            <w:pPr>
              <w:rPr>
                <w:rFonts w:ascii="Times New Roman" w:hAnsi="Times New Roman"/>
                <w:lang w:val="en-GB"/>
              </w:rPr>
            </w:pPr>
          </w:p>
        </w:tc>
        <w:tc>
          <w:tcPr>
            <w:tcW w:w="1963" w:type="dxa"/>
            <w:tcBorders>
              <w:top w:val="single" w:sz="4" w:space="0" w:color="auto"/>
              <w:left w:val="single" w:sz="4" w:space="0" w:color="auto"/>
              <w:bottom w:val="single" w:sz="4" w:space="0" w:color="auto"/>
              <w:right w:val="single" w:sz="4" w:space="0" w:color="auto"/>
            </w:tcBorders>
          </w:tcPr>
          <w:p w14:paraId="3C66FC4E" w14:textId="77777777" w:rsidR="00E42F85" w:rsidRPr="00E42F85" w:rsidRDefault="00E42F85" w:rsidP="00E42F85">
            <w:pPr>
              <w:rPr>
                <w:rFonts w:ascii="Times New Roman" w:hAnsi="Times New Roman"/>
                <w:lang w:val="en-GB"/>
              </w:rPr>
            </w:pPr>
          </w:p>
        </w:tc>
      </w:tr>
      <w:tr w:rsidR="00E42F85" w:rsidRPr="00E42F85" w14:paraId="5A44B2E1" w14:textId="77777777" w:rsidTr="00E42F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515C8" w14:textId="77777777" w:rsidR="00E42F85" w:rsidRPr="00E42F85" w:rsidRDefault="00E42F85" w:rsidP="00E42F85">
            <w:pPr>
              <w:rPr>
                <w:rFonts w:ascii="Times New Roman" w:hAnsi="Times New Roman"/>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31115DC4" w14:textId="77777777" w:rsidR="00E42F85" w:rsidRPr="00E42F85" w:rsidRDefault="00E42F85" w:rsidP="00E42F85">
            <w:pPr>
              <w:rPr>
                <w:rFonts w:ascii="Times New Roman" w:hAnsi="Times New Roman"/>
                <w:lang w:val="en-GB"/>
              </w:rPr>
            </w:pPr>
            <w:r w:rsidRPr="00E42F85">
              <w:rPr>
                <w:rFonts w:ascii="Times New Roman" w:hAnsi="Times New Roman"/>
                <w:lang w:val="en-GB"/>
              </w:rPr>
              <w:t>Gravel roads</w:t>
            </w:r>
          </w:p>
        </w:tc>
        <w:tc>
          <w:tcPr>
            <w:tcW w:w="1760" w:type="dxa"/>
            <w:tcBorders>
              <w:top w:val="single" w:sz="4" w:space="0" w:color="auto"/>
              <w:left w:val="single" w:sz="4" w:space="0" w:color="auto"/>
              <w:bottom w:val="single" w:sz="4" w:space="0" w:color="auto"/>
              <w:right w:val="single" w:sz="4" w:space="0" w:color="auto"/>
            </w:tcBorders>
          </w:tcPr>
          <w:p w14:paraId="02470651" w14:textId="77777777" w:rsidR="00E42F85" w:rsidRPr="00E42F85" w:rsidRDefault="00E42F85" w:rsidP="00E42F85">
            <w:pPr>
              <w:rPr>
                <w:rFonts w:ascii="Times New Roman" w:hAnsi="Times New Roman"/>
                <w:lang w:val="en-GB"/>
              </w:rPr>
            </w:pPr>
          </w:p>
        </w:tc>
        <w:tc>
          <w:tcPr>
            <w:tcW w:w="2572" w:type="dxa"/>
            <w:tcBorders>
              <w:top w:val="single" w:sz="4" w:space="0" w:color="auto"/>
              <w:left w:val="single" w:sz="4" w:space="0" w:color="auto"/>
              <w:bottom w:val="single" w:sz="4" w:space="0" w:color="auto"/>
              <w:right w:val="single" w:sz="4" w:space="0" w:color="auto"/>
            </w:tcBorders>
          </w:tcPr>
          <w:p w14:paraId="79CA0A4B" w14:textId="77777777" w:rsidR="00E42F85" w:rsidRPr="00E42F85" w:rsidRDefault="00E42F85" w:rsidP="00E42F85">
            <w:pPr>
              <w:rPr>
                <w:rFonts w:ascii="Times New Roman" w:hAnsi="Times New Roman"/>
                <w:lang w:val="en-GB"/>
              </w:rPr>
            </w:pPr>
          </w:p>
        </w:tc>
        <w:tc>
          <w:tcPr>
            <w:tcW w:w="1641" w:type="dxa"/>
            <w:tcBorders>
              <w:top w:val="single" w:sz="4" w:space="0" w:color="auto"/>
              <w:left w:val="single" w:sz="4" w:space="0" w:color="auto"/>
              <w:bottom w:val="single" w:sz="4" w:space="0" w:color="auto"/>
              <w:right w:val="single" w:sz="4" w:space="0" w:color="auto"/>
            </w:tcBorders>
          </w:tcPr>
          <w:p w14:paraId="56F9DA48" w14:textId="77777777" w:rsidR="00E42F85" w:rsidRPr="00E42F85" w:rsidRDefault="00E42F85" w:rsidP="00E42F85">
            <w:pPr>
              <w:rPr>
                <w:rFonts w:ascii="Times New Roman" w:hAnsi="Times New Roman"/>
                <w:lang w:val="en-GB"/>
              </w:rPr>
            </w:pPr>
          </w:p>
        </w:tc>
        <w:tc>
          <w:tcPr>
            <w:tcW w:w="1963" w:type="dxa"/>
            <w:tcBorders>
              <w:top w:val="single" w:sz="4" w:space="0" w:color="auto"/>
              <w:left w:val="single" w:sz="4" w:space="0" w:color="auto"/>
              <w:bottom w:val="single" w:sz="4" w:space="0" w:color="auto"/>
              <w:right w:val="single" w:sz="4" w:space="0" w:color="auto"/>
            </w:tcBorders>
          </w:tcPr>
          <w:p w14:paraId="4A37D073" w14:textId="77777777" w:rsidR="00E42F85" w:rsidRPr="00E42F85" w:rsidRDefault="00E42F85" w:rsidP="00E42F85">
            <w:pPr>
              <w:rPr>
                <w:rFonts w:ascii="Times New Roman" w:hAnsi="Times New Roman"/>
                <w:lang w:val="en-GB"/>
              </w:rPr>
            </w:pPr>
          </w:p>
        </w:tc>
      </w:tr>
      <w:tr w:rsidR="00E42F85" w:rsidRPr="00E42F85" w14:paraId="738414C1" w14:textId="77777777" w:rsidTr="00E42F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F392F" w14:textId="77777777" w:rsidR="00E42F85" w:rsidRPr="00E42F85" w:rsidRDefault="00E42F85" w:rsidP="00E42F85">
            <w:pPr>
              <w:rPr>
                <w:rFonts w:ascii="Times New Roman" w:hAnsi="Times New Roman"/>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49917293" w14:textId="77777777" w:rsidR="00E42F85" w:rsidRPr="00E42F85" w:rsidRDefault="00E42F85" w:rsidP="00E42F85">
            <w:pPr>
              <w:rPr>
                <w:rFonts w:ascii="Times New Roman" w:hAnsi="Times New Roman"/>
                <w:lang w:val="en-GB"/>
              </w:rPr>
            </w:pPr>
            <w:r w:rsidRPr="00E42F85">
              <w:rPr>
                <w:rFonts w:ascii="Times New Roman" w:hAnsi="Times New Roman"/>
                <w:lang w:val="en-GB"/>
              </w:rPr>
              <w:t>Winter</w:t>
            </w:r>
          </w:p>
        </w:tc>
        <w:tc>
          <w:tcPr>
            <w:tcW w:w="1760" w:type="dxa"/>
            <w:tcBorders>
              <w:top w:val="single" w:sz="4" w:space="0" w:color="auto"/>
              <w:left w:val="single" w:sz="4" w:space="0" w:color="auto"/>
              <w:bottom w:val="single" w:sz="4" w:space="0" w:color="auto"/>
              <w:right w:val="single" w:sz="4" w:space="0" w:color="auto"/>
            </w:tcBorders>
          </w:tcPr>
          <w:p w14:paraId="6BE55B93" w14:textId="77777777" w:rsidR="00E42F85" w:rsidRPr="00E42F85" w:rsidRDefault="00E42F85" w:rsidP="00E42F85">
            <w:pPr>
              <w:rPr>
                <w:rFonts w:ascii="Times New Roman" w:hAnsi="Times New Roman"/>
                <w:lang w:val="en-GB"/>
              </w:rPr>
            </w:pPr>
          </w:p>
        </w:tc>
        <w:tc>
          <w:tcPr>
            <w:tcW w:w="2572" w:type="dxa"/>
            <w:tcBorders>
              <w:top w:val="single" w:sz="4" w:space="0" w:color="auto"/>
              <w:left w:val="single" w:sz="4" w:space="0" w:color="auto"/>
              <w:bottom w:val="single" w:sz="4" w:space="0" w:color="auto"/>
              <w:right w:val="single" w:sz="4" w:space="0" w:color="auto"/>
            </w:tcBorders>
          </w:tcPr>
          <w:p w14:paraId="58F6FF00" w14:textId="77777777" w:rsidR="00E42F85" w:rsidRPr="00E42F85" w:rsidRDefault="00E42F85" w:rsidP="00E42F85">
            <w:pPr>
              <w:rPr>
                <w:rFonts w:ascii="Times New Roman" w:hAnsi="Times New Roman"/>
                <w:lang w:val="en-GB"/>
              </w:rPr>
            </w:pPr>
          </w:p>
        </w:tc>
        <w:tc>
          <w:tcPr>
            <w:tcW w:w="1641" w:type="dxa"/>
            <w:tcBorders>
              <w:top w:val="single" w:sz="4" w:space="0" w:color="auto"/>
              <w:left w:val="single" w:sz="4" w:space="0" w:color="auto"/>
              <w:bottom w:val="single" w:sz="4" w:space="0" w:color="auto"/>
              <w:right w:val="single" w:sz="4" w:space="0" w:color="auto"/>
            </w:tcBorders>
          </w:tcPr>
          <w:p w14:paraId="16A192B9" w14:textId="77777777" w:rsidR="00E42F85" w:rsidRPr="00E42F85" w:rsidRDefault="00E42F85" w:rsidP="00E42F85">
            <w:pPr>
              <w:rPr>
                <w:rFonts w:ascii="Times New Roman" w:hAnsi="Times New Roman"/>
                <w:lang w:val="en-GB"/>
              </w:rPr>
            </w:pPr>
          </w:p>
        </w:tc>
        <w:tc>
          <w:tcPr>
            <w:tcW w:w="1963" w:type="dxa"/>
            <w:tcBorders>
              <w:top w:val="single" w:sz="4" w:space="0" w:color="auto"/>
              <w:left w:val="single" w:sz="4" w:space="0" w:color="auto"/>
              <w:bottom w:val="single" w:sz="4" w:space="0" w:color="auto"/>
              <w:right w:val="single" w:sz="4" w:space="0" w:color="auto"/>
            </w:tcBorders>
          </w:tcPr>
          <w:p w14:paraId="4F867003" w14:textId="77777777" w:rsidR="00E42F85" w:rsidRPr="00E42F85" w:rsidRDefault="00E42F85" w:rsidP="00E42F85">
            <w:pPr>
              <w:rPr>
                <w:rFonts w:ascii="Times New Roman" w:hAnsi="Times New Roman"/>
                <w:lang w:val="en-GB"/>
              </w:rPr>
            </w:pPr>
          </w:p>
        </w:tc>
      </w:tr>
      <w:tr w:rsidR="00E42F85" w:rsidRPr="00E42F85" w14:paraId="4F90965E" w14:textId="77777777" w:rsidTr="00E42F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D1F02" w14:textId="77777777" w:rsidR="00E42F85" w:rsidRPr="00E42F85" w:rsidRDefault="00E42F85" w:rsidP="00E42F85">
            <w:pPr>
              <w:rPr>
                <w:rFonts w:ascii="Times New Roman" w:hAnsi="Times New Roman"/>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513B62F9" w14:textId="77777777" w:rsidR="00E42F85" w:rsidRPr="00E42F85" w:rsidRDefault="00E42F85" w:rsidP="00E42F85">
            <w:pPr>
              <w:rPr>
                <w:rFonts w:ascii="Times New Roman" w:hAnsi="Times New Roman"/>
                <w:lang w:val="en-GB"/>
              </w:rPr>
            </w:pPr>
            <w:r w:rsidRPr="00E42F85">
              <w:rPr>
                <w:rFonts w:ascii="Times New Roman" w:hAnsi="Times New Roman"/>
                <w:lang w:val="en-GB"/>
              </w:rPr>
              <w:t>Road equipment</w:t>
            </w:r>
          </w:p>
        </w:tc>
        <w:tc>
          <w:tcPr>
            <w:tcW w:w="1760" w:type="dxa"/>
            <w:tcBorders>
              <w:top w:val="single" w:sz="4" w:space="0" w:color="auto"/>
              <w:left w:val="single" w:sz="4" w:space="0" w:color="auto"/>
              <w:bottom w:val="single" w:sz="4" w:space="0" w:color="auto"/>
              <w:right w:val="single" w:sz="4" w:space="0" w:color="auto"/>
            </w:tcBorders>
          </w:tcPr>
          <w:p w14:paraId="6E50BCBA" w14:textId="77777777" w:rsidR="00E42F85" w:rsidRPr="00E42F85" w:rsidRDefault="00E42F85" w:rsidP="00E42F85">
            <w:pPr>
              <w:rPr>
                <w:rFonts w:ascii="Times New Roman" w:hAnsi="Times New Roman"/>
                <w:lang w:val="en-GB"/>
              </w:rPr>
            </w:pPr>
          </w:p>
        </w:tc>
        <w:tc>
          <w:tcPr>
            <w:tcW w:w="2572" w:type="dxa"/>
            <w:tcBorders>
              <w:top w:val="single" w:sz="4" w:space="0" w:color="auto"/>
              <w:left w:val="single" w:sz="4" w:space="0" w:color="auto"/>
              <w:bottom w:val="single" w:sz="4" w:space="0" w:color="auto"/>
              <w:right w:val="single" w:sz="4" w:space="0" w:color="auto"/>
            </w:tcBorders>
          </w:tcPr>
          <w:p w14:paraId="2A651658" w14:textId="77777777" w:rsidR="00E42F85" w:rsidRPr="00E42F85" w:rsidRDefault="00E42F85" w:rsidP="00E42F85">
            <w:pPr>
              <w:rPr>
                <w:rFonts w:ascii="Times New Roman" w:hAnsi="Times New Roman"/>
                <w:lang w:val="en-GB"/>
              </w:rPr>
            </w:pPr>
          </w:p>
        </w:tc>
        <w:tc>
          <w:tcPr>
            <w:tcW w:w="1641" w:type="dxa"/>
            <w:tcBorders>
              <w:top w:val="single" w:sz="4" w:space="0" w:color="auto"/>
              <w:left w:val="single" w:sz="4" w:space="0" w:color="auto"/>
              <w:bottom w:val="single" w:sz="4" w:space="0" w:color="auto"/>
              <w:right w:val="single" w:sz="4" w:space="0" w:color="auto"/>
            </w:tcBorders>
          </w:tcPr>
          <w:p w14:paraId="031701AB" w14:textId="77777777" w:rsidR="00E42F85" w:rsidRPr="00E42F85" w:rsidRDefault="00E42F85" w:rsidP="00E42F85">
            <w:pPr>
              <w:rPr>
                <w:rFonts w:ascii="Times New Roman" w:hAnsi="Times New Roman"/>
                <w:lang w:val="en-GB"/>
              </w:rPr>
            </w:pPr>
          </w:p>
        </w:tc>
        <w:tc>
          <w:tcPr>
            <w:tcW w:w="1963" w:type="dxa"/>
            <w:tcBorders>
              <w:top w:val="single" w:sz="4" w:space="0" w:color="auto"/>
              <w:left w:val="single" w:sz="4" w:space="0" w:color="auto"/>
              <w:bottom w:val="single" w:sz="4" w:space="0" w:color="auto"/>
              <w:right w:val="single" w:sz="4" w:space="0" w:color="auto"/>
            </w:tcBorders>
          </w:tcPr>
          <w:p w14:paraId="24A7AC7A" w14:textId="77777777" w:rsidR="00E42F85" w:rsidRPr="00E42F85" w:rsidRDefault="00E42F85" w:rsidP="00E42F85">
            <w:pPr>
              <w:rPr>
                <w:rFonts w:ascii="Times New Roman" w:hAnsi="Times New Roman"/>
                <w:lang w:val="en-GB"/>
              </w:rPr>
            </w:pPr>
          </w:p>
        </w:tc>
      </w:tr>
    </w:tbl>
    <w:p w14:paraId="5565CFAE" w14:textId="77777777" w:rsidR="00413B53" w:rsidRPr="00E052C3" w:rsidRDefault="00413B53" w:rsidP="00413B53">
      <w:pPr>
        <w:rPr>
          <w:rFonts w:ascii="Times New Roman" w:hAnsi="Times New Roman"/>
          <w:lang w:val="en-GB"/>
        </w:rPr>
      </w:pPr>
    </w:p>
    <w:p w14:paraId="6BDDFB60" w14:textId="25BA3F22" w:rsidR="00413B53" w:rsidRPr="00E052C3" w:rsidRDefault="00E42F85" w:rsidP="00413B53">
      <w:pPr>
        <w:pStyle w:val="Rubrik2"/>
        <w:rPr>
          <w:rFonts w:ascii="Times New Roman" w:hAnsi="Times New Roman"/>
          <w:lang w:val="en-GB"/>
        </w:rPr>
      </w:pPr>
      <w:r w:rsidRPr="00E052C3">
        <w:rPr>
          <w:rFonts w:ascii="Times New Roman" w:hAnsi="Times New Roman"/>
          <w:lang w:val="en-GB"/>
        </w:rPr>
        <w:t>Appendix</w:t>
      </w:r>
      <w:r w:rsidRPr="00E052C3">
        <w:rPr>
          <w:rFonts w:ascii="Times New Roman" w:hAnsi="Times New Roman"/>
          <w:lang w:val="en-GB"/>
        </w:rPr>
        <w:t xml:space="preserve"> </w:t>
      </w:r>
      <w:r w:rsidR="00413B53" w:rsidRPr="00E052C3">
        <w:rPr>
          <w:rFonts w:ascii="Times New Roman" w:hAnsi="Times New Roman"/>
          <w:lang w:val="en-GB"/>
        </w:rPr>
        <w:t>2 – Budget</w:t>
      </w:r>
    </w:p>
    <w:p w14:paraId="6419F974" w14:textId="14E23315" w:rsidR="00BD43A5" w:rsidRPr="00E052C3" w:rsidRDefault="00E42F85" w:rsidP="00CD1F65">
      <w:pPr>
        <w:rPr>
          <w:rFonts w:ascii="Times New Roman" w:hAnsi="Times New Roman"/>
          <w:color w:val="EE0000"/>
          <w:lang w:val="en-GB"/>
        </w:rPr>
      </w:pPr>
      <w:r w:rsidRPr="00E052C3">
        <w:rPr>
          <w:rFonts w:ascii="Times New Roman" w:hAnsi="Times New Roman"/>
          <w:lang w:val="en-GB"/>
        </w:rPr>
        <w:t>Budget (appended Excel document according to the KCV template).</w:t>
      </w:r>
      <w:r w:rsidR="000F0EDF" w:rsidRPr="00E052C3">
        <w:rPr>
          <w:rFonts w:ascii="Times New Roman" w:hAnsi="Times New Roman"/>
          <w:lang w:val="en-GB"/>
        </w:rPr>
        <w:t xml:space="preserve"> </w:t>
      </w:r>
      <w:r w:rsidRPr="00E052C3">
        <w:rPr>
          <w:rFonts w:ascii="Times New Roman" w:hAnsi="Times New Roman"/>
          <w:color w:val="EE0000"/>
          <w:lang w:val="en-GB"/>
        </w:rPr>
        <w:t>The budget shall be given using the KCV budget template. The template is available at the KCV webpage.</w:t>
      </w:r>
    </w:p>
    <w:p w14:paraId="2C56B9C3" w14:textId="44CE67E6" w:rsidR="00413B53" w:rsidRPr="00E052C3" w:rsidRDefault="00E42F85" w:rsidP="00413B53">
      <w:pPr>
        <w:pStyle w:val="Rubrik2"/>
        <w:rPr>
          <w:rFonts w:ascii="Times New Roman" w:hAnsi="Times New Roman"/>
          <w:lang w:val="en-GB"/>
        </w:rPr>
      </w:pPr>
      <w:r w:rsidRPr="00E052C3">
        <w:rPr>
          <w:rFonts w:ascii="Times New Roman" w:hAnsi="Times New Roman"/>
          <w:lang w:val="en-GB"/>
        </w:rPr>
        <w:t>Appendix</w:t>
      </w:r>
      <w:r w:rsidRPr="00E052C3">
        <w:rPr>
          <w:rFonts w:ascii="Times New Roman" w:hAnsi="Times New Roman"/>
          <w:lang w:val="en-GB"/>
        </w:rPr>
        <w:t xml:space="preserve"> </w:t>
      </w:r>
      <w:r w:rsidR="00413B53" w:rsidRPr="00E052C3">
        <w:rPr>
          <w:rFonts w:ascii="Times New Roman" w:hAnsi="Times New Roman"/>
          <w:lang w:val="en-GB"/>
        </w:rPr>
        <w:t>3 - CV</w:t>
      </w:r>
    </w:p>
    <w:p w14:paraId="5C297AC3" w14:textId="19A75B4E" w:rsidR="00E249FC" w:rsidRPr="00E052C3" w:rsidRDefault="007C67E8" w:rsidP="00CD1F65">
      <w:pPr>
        <w:rPr>
          <w:rFonts w:ascii="Times New Roman" w:hAnsi="Times New Roman"/>
          <w:color w:val="EE0000"/>
          <w:lang w:val="en-GB"/>
        </w:rPr>
      </w:pPr>
      <w:r w:rsidRPr="00E052C3">
        <w:rPr>
          <w:rFonts w:ascii="Times New Roman" w:hAnsi="Times New Roman"/>
          <w:lang w:val="en-GB"/>
        </w:rPr>
        <w:t>Brief CV for key persons with a minimum of one CV per partner shall be submitted.</w:t>
      </w:r>
      <w:r w:rsidR="003528BE" w:rsidRPr="00E052C3">
        <w:rPr>
          <w:rFonts w:ascii="Times New Roman" w:hAnsi="Times New Roman"/>
          <w:lang w:val="en-GB"/>
        </w:rPr>
        <w:t xml:space="preserve"> </w:t>
      </w:r>
      <w:r w:rsidRPr="00E052C3">
        <w:rPr>
          <w:rFonts w:ascii="Times New Roman" w:hAnsi="Times New Roman"/>
          <w:color w:val="EE0000"/>
          <w:lang w:val="en-GB"/>
        </w:rPr>
        <w:t xml:space="preserve">The CV shall be written in accordance </w:t>
      </w:r>
      <w:proofErr w:type="gramStart"/>
      <w:r w:rsidRPr="00E052C3">
        <w:rPr>
          <w:rFonts w:ascii="Times New Roman" w:hAnsi="Times New Roman"/>
          <w:color w:val="EE0000"/>
          <w:lang w:val="en-GB"/>
        </w:rPr>
        <w:t>to</w:t>
      </w:r>
      <w:proofErr w:type="gramEnd"/>
      <w:r w:rsidRPr="00E052C3">
        <w:rPr>
          <w:rFonts w:ascii="Times New Roman" w:hAnsi="Times New Roman"/>
          <w:color w:val="EE0000"/>
          <w:lang w:val="en-GB"/>
        </w:rPr>
        <w:t xml:space="preserve"> the CV template and may not exceed two pages. The template is available at the KCV webpage.</w:t>
      </w:r>
    </w:p>
    <w:sectPr w:rsidR="00E249FC" w:rsidRPr="00E052C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028E" w14:textId="77777777" w:rsidR="00D446A8" w:rsidRDefault="00D446A8" w:rsidP="00506600">
      <w:pPr>
        <w:spacing w:after="0"/>
      </w:pPr>
      <w:r>
        <w:separator/>
      </w:r>
    </w:p>
  </w:endnote>
  <w:endnote w:type="continuationSeparator" w:id="0">
    <w:p w14:paraId="0625BF87" w14:textId="77777777" w:rsidR="00D446A8" w:rsidRDefault="00D446A8" w:rsidP="00506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Garamond">
    <w:altName w:val="Cambria"/>
    <w:panose1 w:val="02020502060506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59D3" w14:textId="77777777" w:rsidR="00506600" w:rsidRDefault="005066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379813"/>
      <w:docPartObj>
        <w:docPartGallery w:val="Page Numbers (Bottom of Page)"/>
        <w:docPartUnique/>
      </w:docPartObj>
    </w:sdtPr>
    <w:sdtContent>
      <w:p w14:paraId="24BEC707" w14:textId="6D28C22B" w:rsidR="00506600" w:rsidRDefault="00506600">
        <w:pPr>
          <w:pStyle w:val="Sidfot"/>
          <w:jc w:val="center"/>
        </w:pPr>
        <w:r>
          <w:fldChar w:fldCharType="begin"/>
        </w:r>
        <w:r>
          <w:instrText>PAGE   \* MERGEFORMAT</w:instrText>
        </w:r>
        <w:r>
          <w:fldChar w:fldCharType="separate"/>
        </w:r>
        <w:r>
          <w:t>2</w:t>
        </w:r>
        <w:r>
          <w:fldChar w:fldCharType="end"/>
        </w:r>
      </w:p>
    </w:sdtContent>
  </w:sdt>
  <w:p w14:paraId="4D61AAF3" w14:textId="68F8933C" w:rsidR="00506600" w:rsidRPr="00506600" w:rsidRDefault="00506600" w:rsidP="0050660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6B92" w14:textId="77777777" w:rsidR="00506600" w:rsidRDefault="005066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D9AB" w14:textId="77777777" w:rsidR="00D446A8" w:rsidRDefault="00D446A8" w:rsidP="00506600">
      <w:pPr>
        <w:spacing w:after="0"/>
      </w:pPr>
      <w:r>
        <w:separator/>
      </w:r>
    </w:p>
  </w:footnote>
  <w:footnote w:type="continuationSeparator" w:id="0">
    <w:p w14:paraId="55E2677F" w14:textId="77777777" w:rsidR="00D446A8" w:rsidRDefault="00D446A8" w:rsidP="00506600">
      <w:pPr>
        <w:spacing w:after="0"/>
      </w:pPr>
      <w:r>
        <w:continuationSeparator/>
      </w:r>
    </w:p>
  </w:footnote>
  <w:footnote w:id="1">
    <w:p w14:paraId="15118B26" w14:textId="30B24499" w:rsidR="0016768D" w:rsidRDefault="0016768D">
      <w:pPr>
        <w:pStyle w:val="Fotnotstext"/>
      </w:pPr>
      <w:r>
        <w:rPr>
          <w:rStyle w:val="Fotnotsreferens"/>
        </w:rPr>
        <w:footnoteRef/>
      </w:r>
      <w:r>
        <w:t xml:space="preserve"> </w:t>
      </w:r>
      <w:hyperlink r:id="rId1" w:history="1">
        <w:r w:rsidRPr="006C23CA">
          <w:rPr>
            <w:rStyle w:val="Hyperlnk"/>
          </w:rPr>
          <w:t>https://www.kcvag.se/riskanalys/</w:t>
        </w:r>
      </w:hyperlink>
      <w:r>
        <w:t xml:space="preserve"> </w:t>
      </w:r>
    </w:p>
  </w:footnote>
  <w:footnote w:id="2">
    <w:p w14:paraId="33362A09" w14:textId="331564AF" w:rsidR="0016768D" w:rsidRDefault="0016768D">
      <w:pPr>
        <w:pStyle w:val="Fotnotstext"/>
      </w:pPr>
      <w:r>
        <w:rPr>
          <w:rStyle w:val="Fotnotsreferens"/>
        </w:rPr>
        <w:footnoteRef/>
      </w:r>
      <w:r>
        <w:t xml:space="preserve"> </w:t>
      </w:r>
      <w:hyperlink r:id="rId2" w:history="1">
        <w:r w:rsidRPr="006C23CA">
          <w:rPr>
            <w:rStyle w:val="Hyperlnk"/>
          </w:rPr>
          <w:t>https://www.kcvag.se/jamstalldhetsarbete/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8240" w14:textId="77777777" w:rsidR="00506600" w:rsidRDefault="0050660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D7F6" w14:textId="090CDF60" w:rsidR="00506600" w:rsidRPr="00BC4220" w:rsidRDefault="00506600" w:rsidP="00BC422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D393" w14:textId="77777777" w:rsidR="00506600" w:rsidRDefault="005066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48A"/>
    <w:multiLevelType w:val="hybridMultilevel"/>
    <w:tmpl w:val="8E48CF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65421D"/>
    <w:multiLevelType w:val="multilevel"/>
    <w:tmpl w:val="1D34C2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2A5962"/>
    <w:multiLevelType w:val="hybridMultilevel"/>
    <w:tmpl w:val="11C63ADC"/>
    <w:lvl w:ilvl="0" w:tplc="7146EA32">
      <w:start w:val="200"/>
      <w:numFmt w:val="bullet"/>
      <w:lvlText w:val="-"/>
      <w:lvlJc w:val="left"/>
      <w:pPr>
        <w:ind w:left="720" w:hanging="360"/>
      </w:pPr>
      <w:rPr>
        <w:rFonts w:ascii="AGaramond" w:eastAsia="Times New Roman" w:hAnsi="A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FE79F2"/>
    <w:multiLevelType w:val="hybridMultilevel"/>
    <w:tmpl w:val="8C6EC86C"/>
    <w:lvl w:ilvl="0" w:tplc="8212506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C105B8"/>
    <w:multiLevelType w:val="hybridMultilevel"/>
    <w:tmpl w:val="27206E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1BD071F"/>
    <w:multiLevelType w:val="hybridMultilevel"/>
    <w:tmpl w:val="AC20E800"/>
    <w:lvl w:ilvl="0" w:tplc="63807F00">
      <w:start w:val="2024"/>
      <w:numFmt w:val="bullet"/>
      <w:lvlText w:val="-"/>
      <w:lvlJc w:val="left"/>
      <w:pPr>
        <w:ind w:left="720" w:hanging="360"/>
      </w:pPr>
      <w:rPr>
        <w:rFonts w:ascii="AGaramond" w:eastAsia="Times New Roman" w:hAnsi="A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697A39"/>
    <w:multiLevelType w:val="hybridMultilevel"/>
    <w:tmpl w:val="A65484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B78309C"/>
    <w:multiLevelType w:val="multilevel"/>
    <w:tmpl w:val="4120F6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27544619">
    <w:abstractNumId w:val="7"/>
  </w:num>
  <w:num w:numId="2" w16cid:durableId="326785724">
    <w:abstractNumId w:val="1"/>
  </w:num>
  <w:num w:numId="3" w16cid:durableId="546143475">
    <w:abstractNumId w:val="0"/>
  </w:num>
  <w:num w:numId="4" w16cid:durableId="1038356525">
    <w:abstractNumId w:val="2"/>
  </w:num>
  <w:num w:numId="5" w16cid:durableId="1038428967">
    <w:abstractNumId w:val="5"/>
  </w:num>
  <w:num w:numId="6" w16cid:durableId="736829609">
    <w:abstractNumId w:val="4"/>
  </w:num>
  <w:num w:numId="7" w16cid:durableId="231619385">
    <w:abstractNumId w:val="3"/>
  </w:num>
  <w:num w:numId="8" w16cid:durableId="839541338">
    <w:abstractNumId w:val="2"/>
    <w:lvlOverride w:ilvl="0"/>
    <w:lvlOverride w:ilvl="1"/>
    <w:lvlOverride w:ilvl="2"/>
    <w:lvlOverride w:ilvl="3"/>
    <w:lvlOverride w:ilvl="4"/>
    <w:lvlOverride w:ilvl="5"/>
    <w:lvlOverride w:ilvl="6"/>
    <w:lvlOverride w:ilvl="7"/>
    <w:lvlOverride w:ilvl="8"/>
  </w:num>
  <w:num w:numId="9" w16cid:durableId="907761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06"/>
    <w:rsid w:val="000445D1"/>
    <w:rsid w:val="00057B4C"/>
    <w:rsid w:val="0006139B"/>
    <w:rsid w:val="0008047B"/>
    <w:rsid w:val="000D2906"/>
    <w:rsid w:val="000F0EDF"/>
    <w:rsid w:val="00100E3A"/>
    <w:rsid w:val="00165E1B"/>
    <w:rsid w:val="0016768D"/>
    <w:rsid w:val="00174D8C"/>
    <w:rsid w:val="001A27CC"/>
    <w:rsid w:val="001B41A1"/>
    <w:rsid w:val="001E2759"/>
    <w:rsid w:val="002017F8"/>
    <w:rsid w:val="002278D3"/>
    <w:rsid w:val="00263774"/>
    <w:rsid w:val="002F1980"/>
    <w:rsid w:val="00306041"/>
    <w:rsid w:val="00307D3C"/>
    <w:rsid w:val="00312FDA"/>
    <w:rsid w:val="003264AE"/>
    <w:rsid w:val="00327C83"/>
    <w:rsid w:val="003528BE"/>
    <w:rsid w:val="00384881"/>
    <w:rsid w:val="003A1B66"/>
    <w:rsid w:val="003A2F5C"/>
    <w:rsid w:val="003A30D7"/>
    <w:rsid w:val="003B2C3D"/>
    <w:rsid w:val="003D4AF3"/>
    <w:rsid w:val="003D76A3"/>
    <w:rsid w:val="003E78B2"/>
    <w:rsid w:val="00413B53"/>
    <w:rsid w:val="004319FA"/>
    <w:rsid w:val="004748AB"/>
    <w:rsid w:val="004E2A58"/>
    <w:rsid w:val="00506600"/>
    <w:rsid w:val="005A0A1C"/>
    <w:rsid w:val="005E2038"/>
    <w:rsid w:val="005F2A49"/>
    <w:rsid w:val="005F785D"/>
    <w:rsid w:val="00607C50"/>
    <w:rsid w:val="00616F96"/>
    <w:rsid w:val="00667A0A"/>
    <w:rsid w:val="00696F0F"/>
    <w:rsid w:val="006C0557"/>
    <w:rsid w:val="006C55A7"/>
    <w:rsid w:val="006E4337"/>
    <w:rsid w:val="00787965"/>
    <w:rsid w:val="007C67E8"/>
    <w:rsid w:val="00816725"/>
    <w:rsid w:val="00826603"/>
    <w:rsid w:val="0083241B"/>
    <w:rsid w:val="00887F19"/>
    <w:rsid w:val="008A0D42"/>
    <w:rsid w:val="008D287C"/>
    <w:rsid w:val="00905FEC"/>
    <w:rsid w:val="00915338"/>
    <w:rsid w:val="0095213B"/>
    <w:rsid w:val="009A4259"/>
    <w:rsid w:val="009A4535"/>
    <w:rsid w:val="009B6852"/>
    <w:rsid w:val="009C5163"/>
    <w:rsid w:val="009D473B"/>
    <w:rsid w:val="009E2955"/>
    <w:rsid w:val="009E6446"/>
    <w:rsid w:val="00A13B72"/>
    <w:rsid w:val="00A34567"/>
    <w:rsid w:val="00A74277"/>
    <w:rsid w:val="00A764D3"/>
    <w:rsid w:val="00AA7314"/>
    <w:rsid w:val="00AE2B34"/>
    <w:rsid w:val="00AF1013"/>
    <w:rsid w:val="00AF6A97"/>
    <w:rsid w:val="00B04C95"/>
    <w:rsid w:val="00B2223F"/>
    <w:rsid w:val="00B35653"/>
    <w:rsid w:val="00B40C2C"/>
    <w:rsid w:val="00B46A7A"/>
    <w:rsid w:val="00BB5AB2"/>
    <w:rsid w:val="00BC4220"/>
    <w:rsid w:val="00BD43A5"/>
    <w:rsid w:val="00BF72CE"/>
    <w:rsid w:val="00C66473"/>
    <w:rsid w:val="00C76A2E"/>
    <w:rsid w:val="00CD1F65"/>
    <w:rsid w:val="00CF55C9"/>
    <w:rsid w:val="00D2527C"/>
    <w:rsid w:val="00D446A8"/>
    <w:rsid w:val="00D744DF"/>
    <w:rsid w:val="00D91435"/>
    <w:rsid w:val="00DA6452"/>
    <w:rsid w:val="00DF799E"/>
    <w:rsid w:val="00E052C3"/>
    <w:rsid w:val="00E249FC"/>
    <w:rsid w:val="00E3540C"/>
    <w:rsid w:val="00E42F85"/>
    <w:rsid w:val="00E441FC"/>
    <w:rsid w:val="00E57136"/>
    <w:rsid w:val="00E87C08"/>
    <w:rsid w:val="00EB51D4"/>
    <w:rsid w:val="00F165F2"/>
    <w:rsid w:val="00F86857"/>
    <w:rsid w:val="00F9158E"/>
    <w:rsid w:val="00FB7ADA"/>
    <w:rsid w:val="00FC3B16"/>
    <w:rsid w:val="00FE7A06"/>
    <w:rsid w:val="0638312E"/>
    <w:rsid w:val="0827F560"/>
    <w:rsid w:val="0C42B4BB"/>
    <w:rsid w:val="0E548509"/>
    <w:rsid w:val="0E757933"/>
    <w:rsid w:val="13D13662"/>
    <w:rsid w:val="21E49C37"/>
    <w:rsid w:val="35E3F37D"/>
    <w:rsid w:val="4FDF74B9"/>
    <w:rsid w:val="5BCDFCB9"/>
    <w:rsid w:val="5DF7DED2"/>
    <w:rsid w:val="62A8A9C3"/>
    <w:rsid w:val="640EB540"/>
    <w:rsid w:val="6542C66F"/>
    <w:rsid w:val="6B0B1797"/>
    <w:rsid w:val="6BBDDBD3"/>
    <w:rsid w:val="6BCE2BA5"/>
    <w:rsid w:val="7012B7B7"/>
    <w:rsid w:val="73F25FD5"/>
    <w:rsid w:val="76524C90"/>
    <w:rsid w:val="78336529"/>
    <w:rsid w:val="7A9B7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29C62"/>
  <w14:defaultImageDpi w14:val="32767"/>
  <w15:chartTrackingRefBased/>
  <w15:docId w15:val="{D8A52DD7-C3FB-48B1-9D89-599E5030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DF"/>
    <w:pPr>
      <w:spacing w:after="120" w:line="240" w:lineRule="auto"/>
    </w:pPr>
    <w:rPr>
      <w:rFonts w:ascii="AGaramond" w:hAnsi="AGaramond" w:cs="Times New Roman"/>
      <w:kern w:val="0"/>
      <w:sz w:val="20"/>
      <w:szCs w:val="20"/>
      <w:lang w:eastAsia="sv-SE"/>
      <w14:ligatures w14:val="none"/>
    </w:rPr>
  </w:style>
  <w:style w:type="paragraph" w:styleId="Rubrik1">
    <w:name w:val="heading 1"/>
    <w:basedOn w:val="Normal"/>
    <w:next w:val="Normal"/>
    <w:link w:val="Rubrik1Char"/>
    <w:autoRedefine/>
    <w:qFormat/>
    <w:rsid w:val="00D744DF"/>
    <w:pPr>
      <w:keepNext/>
      <w:spacing w:before="240"/>
      <w:outlineLvl w:val="0"/>
    </w:pPr>
    <w:rPr>
      <w:rFonts w:ascii="Times New Roman" w:hAnsi="Times New Roman"/>
      <w:b/>
      <w:sz w:val="24"/>
      <w:szCs w:val="18"/>
    </w:rPr>
  </w:style>
  <w:style w:type="paragraph" w:styleId="Rubrik2">
    <w:name w:val="heading 2"/>
    <w:basedOn w:val="Normal"/>
    <w:next w:val="Normal"/>
    <w:link w:val="Rubrik2Char"/>
    <w:autoRedefine/>
    <w:qFormat/>
    <w:rsid w:val="00CF55C9"/>
    <w:pPr>
      <w:keepNext/>
      <w:outlineLvl w:val="1"/>
    </w:pPr>
    <w:rPr>
      <w:b/>
      <w:sz w:val="24"/>
    </w:rPr>
  </w:style>
  <w:style w:type="paragraph" w:styleId="Rubrik3">
    <w:name w:val="heading 3"/>
    <w:basedOn w:val="Normal"/>
    <w:next w:val="Normal"/>
    <w:link w:val="Rubrik3Char"/>
    <w:autoRedefine/>
    <w:qFormat/>
    <w:rsid w:val="00CF55C9"/>
    <w:pPr>
      <w:keepNext/>
      <w:outlineLvl w:val="2"/>
    </w:pPr>
    <w:rPr>
      <w:b/>
    </w:rPr>
  </w:style>
  <w:style w:type="paragraph" w:styleId="Rubrik4">
    <w:name w:val="heading 4"/>
    <w:basedOn w:val="Normal"/>
    <w:next w:val="Normal"/>
    <w:link w:val="Rubrik4Char"/>
    <w:autoRedefine/>
    <w:qFormat/>
    <w:rsid w:val="00CF55C9"/>
    <w:pPr>
      <w:keepNext/>
      <w:ind w:left="2608"/>
      <w:jc w:val="both"/>
      <w:outlineLvl w:val="3"/>
    </w:pPr>
    <w:rPr>
      <w: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744DF"/>
    <w:rPr>
      <w:rFonts w:ascii="Times New Roman" w:hAnsi="Times New Roman" w:cs="Times New Roman"/>
      <w:b/>
      <w:kern w:val="0"/>
      <w:sz w:val="24"/>
      <w:szCs w:val="18"/>
      <w:lang w:eastAsia="sv-SE"/>
      <w14:ligatures w14:val="none"/>
    </w:rPr>
  </w:style>
  <w:style w:type="character" w:customStyle="1" w:styleId="Rubrik2Char">
    <w:name w:val="Rubrik 2 Char"/>
    <w:basedOn w:val="Standardstycketeckensnitt"/>
    <w:link w:val="Rubrik2"/>
    <w:rsid w:val="00CF55C9"/>
    <w:rPr>
      <w:rFonts w:ascii="AGaramond" w:eastAsia="Times New Roman" w:hAnsi="AGaramond" w:cs="Times New Roman"/>
      <w:b/>
      <w:sz w:val="24"/>
      <w:szCs w:val="20"/>
      <w:lang w:eastAsia="sv-SE"/>
    </w:rPr>
  </w:style>
  <w:style w:type="character" w:customStyle="1" w:styleId="Rubrik3Char">
    <w:name w:val="Rubrik 3 Char"/>
    <w:basedOn w:val="Standardstycketeckensnitt"/>
    <w:link w:val="Rubrik3"/>
    <w:rsid w:val="00CF55C9"/>
    <w:rPr>
      <w:rFonts w:ascii="AGaramond" w:eastAsia="Times New Roman" w:hAnsi="AGaramond" w:cs="Times New Roman"/>
      <w:b/>
      <w:sz w:val="20"/>
      <w:szCs w:val="20"/>
      <w:lang w:eastAsia="sv-SE"/>
    </w:rPr>
  </w:style>
  <w:style w:type="character" w:customStyle="1" w:styleId="Rubrik4Char">
    <w:name w:val="Rubrik 4 Char"/>
    <w:basedOn w:val="Standardstycketeckensnitt"/>
    <w:link w:val="Rubrik4"/>
    <w:rsid w:val="00CF55C9"/>
    <w:rPr>
      <w:rFonts w:ascii="AGaramond" w:eastAsia="Times New Roman" w:hAnsi="AGaramond" w:cs="Times New Roman"/>
      <w:i/>
      <w:sz w:val="20"/>
      <w:szCs w:val="20"/>
      <w:lang w:eastAsia="sv-SE"/>
    </w:rPr>
  </w:style>
  <w:style w:type="paragraph" w:styleId="Rubrik">
    <w:name w:val="Title"/>
    <w:basedOn w:val="Normal"/>
    <w:next w:val="Normal"/>
    <w:link w:val="RubrikChar"/>
    <w:autoRedefine/>
    <w:qFormat/>
    <w:rsid w:val="00887F19"/>
    <w:pPr>
      <w:contextualSpacing/>
    </w:pPr>
    <w:rPr>
      <w:rFonts w:ascii="Times New Roman" w:eastAsiaTheme="majorEastAsia" w:hAnsi="Times New Roman"/>
      <w:b/>
      <w:bCs/>
      <w:spacing w:val="-10"/>
      <w:kern w:val="28"/>
      <w:sz w:val="40"/>
      <w:szCs w:val="40"/>
    </w:rPr>
  </w:style>
  <w:style w:type="character" w:customStyle="1" w:styleId="RubrikChar">
    <w:name w:val="Rubrik Char"/>
    <w:basedOn w:val="Standardstycketeckensnitt"/>
    <w:link w:val="Rubrik"/>
    <w:rsid w:val="00887F19"/>
    <w:rPr>
      <w:rFonts w:ascii="Times New Roman" w:eastAsiaTheme="majorEastAsia" w:hAnsi="Times New Roman" w:cs="Times New Roman"/>
      <w:b/>
      <w:bCs/>
      <w:spacing w:val="-10"/>
      <w:kern w:val="28"/>
      <w:sz w:val="40"/>
      <w:szCs w:val="40"/>
      <w:lang w:eastAsia="sv-SE"/>
      <w14:ligatures w14:val="none"/>
    </w:rPr>
  </w:style>
  <w:style w:type="table" w:styleId="Tabellrutnt">
    <w:name w:val="Table Grid"/>
    <w:basedOn w:val="Normaltabell"/>
    <w:uiPriority w:val="39"/>
    <w:rsid w:val="00E2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249FC"/>
    <w:pPr>
      <w:ind w:left="720"/>
      <w:contextualSpacing/>
    </w:pPr>
  </w:style>
  <w:style w:type="character" w:customStyle="1" w:styleId="ui-provider">
    <w:name w:val="ui-provider"/>
    <w:basedOn w:val="Standardstycketeckensnitt"/>
    <w:rsid w:val="003D4AF3"/>
  </w:style>
  <w:style w:type="paragraph" w:styleId="Beskrivning">
    <w:name w:val="caption"/>
    <w:basedOn w:val="Normal"/>
    <w:next w:val="Normal"/>
    <w:uiPriority w:val="35"/>
    <w:unhideWhenUsed/>
    <w:qFormat/>
    <w:rsid w:val="003E78B2"/>
    <w:pPr>
      <w:spacing w:after="200"/>
    </w:pPr>
    <w:rPr>
      <w:i/>
      <w:iCs/>
      <w:color w:val="44546A" w:themeColor="text2"/>
      <w:sz w:val="18"/>
      <w:szCs w:val="18"/>
    </w:rPr>
  </w:style>
  <w:style w:type="character" w:styleId="Kommentarsreferens">
    <w:name w:val="annotation reference"/>
    <w:basedOn w:val="Standardstycketeckensnitt"/>
    <w:uiPriority w:val="99"/>
    <w:semiHidden/>
    <w:unhideWhenUsed/>
    <w:rsid w:val="003E78B2"/>
    <w:rPr>
      <w:sz w:val="16"/>
      <w:szCs w:val="16"/>
    </w:rPr>
  </w:style>
  <w:style w:type="paragraph" w:styleId="Kommentarer">
    <w:name w:val="annotation text"/>
    <w:basedOn w:val="Normal"/>
    <w:link w:val="KommentarerChar"/>
    <w:uiPriority w:val="99"/>
    <w:unhideWhenUsed/>
    <w:rsid w:val="003E78B2"/>
  </w:style>
  <w:style w:type="character" w:customStyle="1" w:styleId="KommentarerChar">
    <w:name w:val="Kommentarer Char"/>
    <w:basedOn w:val="Standardstycketeckensnitt"/>
    <w:link w:val="Kommentarer"/>
    <w:uiPriority w:val="99"/>
    <w:rsid w:val="003E78B2"/>
    <w:rPr>
      <w:rFonts w:ascii="AGaramond" w:hAnsi="AGaramond" w:cs="Times New Roman"/>
      <w:kern w:val="0"/>
      <w:sz w:val="20"/>
      <w:szCs w:val="20"/>
      <w:lang w:eastAsia="sv-SE"/>
      <w14:ligatures w14:val="none"/>
    </w:rPr>
  </w:style>
  <w:style w:type="paragraph" w:styleId="Kommentarsmne">
    <w:name w:val="annotation subject"/>
    <w:basedOn w:val="Kommentarer"/>
    <w:next w:val="Kommentarer"/>
    <w:link w:val="KommentarsmneChar"/>
    <w:uiPriority w:val="99"/>
    <w:semiHidden/>
    <w:unhideWhenUsed/>
    <w:rsid w:val="003E78B2"/>
    <w:rPr>
      <w:b/>
      <w:bCs/>
    </w:rPr>
  </w:style>
  <w:style w:type="character" w:customStyle="1" w:styleId="KommentarsmneChar">
    <w:name w:val="Kommentarsämne Char"/>
    <w:basedOn w:val="KommentarerChar"/>
    <w:link w:val="Kommentarsmne"/>
    <w:uiPriority w:val="99"/>
    <w:semiHidden/>
    <w:rsid w:val="003E78B2"/>
    <w:rPr>
      <w:rFonts w:ascii="AGaramond" w:hAnsi="AGaramond" w:cs="Times New Roman"/>
      <w:b/>
      <w:bCs/>
      <w:kern w:val="0"/>
      <w:sz w:val="20"/>
      <w:szCs w:val="20"/>
      <w:lang w:eastAsia="sv-SE"/>
      <w14:ligatures w14:val="none"/>
    </w:rPr>
  </w:style>
  <w:style w:type="character" w:styleId="Hyperlnk">
    <w:name w:val="Hyperlink"/>
    <w:basedOn w:val="Standardstycketeckensnitt"/>
    <w:uiPriority w:val="99"/>
    <w:unhideWhenUsed/>
    <w:rsid w:val="005A0A1C"/>
    <w:rPr>
      <w:color w:val="0000FF"/>
      <w:u w:val="single"/>
    </w:rPr>
  </w:style>
  <w:style w:type="paragraph" w:styleId="Sidhuvud">
    <w:name w:val="header"/>
    <w:basedOn w:val="Normal"/>
    <w:link w:val="SidhuvudChar"/>
    <w:uiPriority w:val="99"/>
    <w:unhideWhenUsed/>
    <w:rsid w:val="00506600"/>
    <w:pPr>
      <w:tabs>
        <w:tab w:val="center" w:pos="4536"/>
        <w:tab w:val="right" w:pos="9072"/>
      </w:tabs>
      <w:spacing w:after="0"/>
    </w:pPr>
  </w:style>
  <w:style w:type="character" w:customStyle="1" w:styleId="SidhuvudChar">
    <w:name w:val="Sidhuvud Char"/>
    <w:basedOn w:val="Standardstycketeckensnitt"/>
    <w:link w:val="Sidhuvud"/>
    <w:uiPriority w:val="99"/>
    <w:rsid w:val="00506600"/>
    <w:rPr>
      <w:rFonts w:ascii="AGaramond" w:hAnsi="AGaramond" w:cs="Times New Roman"/>
      <w:kern w:val="0"/>
      <w:sz w:val="20"/>
      <w:szCs w:val="20"/>
      <w:lang w:eastAsia="sv-SE"/>
      <w14:ligatures w14:val="none"/>
    </w:rPr>
  </w:style>
  <w:style w:type="paragraph" w:styleId="Sidfot">
    <w:name w:val="footer"/>
    <w:basedOn w:val="Normal"/>
    <w:link w:val="SidfotChar"/>
    <w:uiPriority w:val="99"/>
    <w:unhideWhenUsed/>
    <w:rsid w:val="00506600"/>
    <w:pPr>
      <w:tabs>
        <w:tab w:val="center" w:pos="4536"/>
        <w:tab w:val="right" w:pos="9072"/>
      </w:tabs>
      <w:spacing w:after="0"/>
    </w:pPr>
  </w:style>
  <w:style w:type="character" w:customStyle="1" w:styleId="SidfotChar">
    <w:name w:val="Sidfot Char"/>
    <w:basedOn w:val="Standardstycketeckensnitt"/>
    <w:link w:val="Sidfot"/>
    <w:uiPriority w:val="99"/>
    <w:rsid w:val="00506600"/>
    <w:rPr>
      <w:rFonts w:ascii="AGaramond" w:hAnsi="AGaramond" w:cs="Times New Roman"/>
      <w:kern w:val="0"/>
      <w:sz w:val="20"/>
      <w:szCs w:val="20"/>
      <w:lang w:eastAsia="sv-SE"/>
      <w14:ligatures w14:val="none"/>
    </w:rPr>
  </w:style>
  <w:style w:type="paragraph" w:styleId="Fotnotstext">
    <w:name w:val="footnote text"/>
    <w:basedOn w:val="Normal"/>
    <w:link w:val="FotnotstextChar"/>
    <w:uiPriority w:val="99"/>
    <w:semiHidden/>
    <w:unhideWhenUsed/>
    <w:rsid w:val="0016768D"/>
    <w:pPr>
      <w:spacing w:after="0"/>
    </w:pPr>
  </w:style>
  <w:style w:type="character" w:customStyle="1" w:styleId="FotnotstextChar">
    <w:name w:val="Fotnotstext Char"/>
    <w:basedOn w:val="Standardstycketeckensnitt"/>
    <w:link w:val="Fotnotstext"/>
    <w:uiPriority w:val="99"/>
    <w:semiHidden/>
    <w:rsid w:val="0016768D"/>
    <w:rPr>
      <w:rFonts w:ascii="AGaramond" w:hAnsi="AGaramond" w:cs="Times New Roman"/>
      <w:kern w:val="0"/>
      <w:sz w:val="20"/>
      <w:szCs w:val="20"/>
      <w:lang w:eastAsia="sv-SE"/>
      <w14:ligatures w14:val="none"/>
    </w:rPr>
  </w:style>
  <w:style w:type="character" w:styleId="Fotnotsreferens">
    <w:name w:val="footnote reference"/>
    <w:basedOn w:val="Standardstycketeckensnitt"/>
    <w:uiPriority w:val="99"/>
    <w:semiHidden/>
    <w:unhideWhenUsed/>
    <w:rsid w:val="0016768D"/>
    <w:rPr>
      <w:vertAlign w:val="superscript"/>
    </w:rPr>
  </w:style>
  <w:style w:type="character" w:styleId="Olstomnmnande">
    <w:name w:val="Unresolved Mention"/>
    <w:basedOn w:val="Standardstycketeckensnitt"/>
    <w:uiPriority w:val="99"/>
    <w:semiHidden/>
    <w:unhideWhenUsed/>
    <w:rsid w:val="0016768D"/>
    <w:rPr>
      <w:color w:val="605E5C"/>
      <w:shd w:val="clear" w:color="auto" w:fill="E1DFDD"/>
    </w:rPr>
  </w:style>
  <w:style w:type="paragraph" w:styleId="Revision">
    <w:name w:val="Revision"/>
    <w:hidden/>
    <w:uiPriority w:val="99"/>
    <w:semiHidden/>
    <w:rsid w:val="00F165F2"/>
    <w:pPr>
      <w:spacing w:after="0" w:line="240" w:lineRule="auto"/>
    </w:pPr>
    <w:rPr>
      <w:rFonts w:ascii="AGaramond" w:hAnsi="AGaramond" w:cs="Times New Roman"/>
      <w:kern w:val="0"/>
      <w:sz w:val="20"/>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21179">
      <w:bodyDiv w:val="1"/>
      <w:marLeft w:val="0"/>
      <w:marRight w:val="0"/>
      <w:marTop w:val="0"/>
      <w:marBottom w:val="0"/>
      <w:divBdr>
        <w:top w:val="none" w:sz="0" w:space="0" w:color="auto"/>
        <w:left w:val="none" w:sz="0" w:space="0" w:color="auto"/>
        <w:bottom w:val="none" w:sz="0" w:space="0" w:color="auto"/>
        <w:right w:val="none" w:sz="0" w:space="0" w:color="auto"/>
      </w:divBdr>
    </w:div>
    <w:div w:id="282424686">
      <w:bodyDiv w:val="1"/>
      <w:marLeft w:val="0"/>
      <w:marRight w:val="0"/>
      <w:marTop w:val="0"/>
      <w:marBottom w:val="0"/>
      <w:divBdr>
        <w:top w:val="none" w:sz="0" w:space="0" w:color="auto"/>
        <w:left w:val="none" w:sz="0" w:space="0" w:color="auto"/>
        <w:bottom w:val="none" w:sz="0" w:space="0" w:color="auto"/>
        <w:right w:val="none" w:sz="0" w:space="0" w:color="auto"/>
      </w:divBdr>
    </w:div>
    <w:div w:id="561520670">
      <w:bodyDiv w:val="1"/>
      <w:marLeft w:val="0"/>
      <w:marRight w:val="0"/>
      <w:marTop w:val="0"/>
      <w:marBottom w:val="0"/>
      <w:divBdr>
        <w:top w:val="none" w:sz="0" w:space="0" w:color="auto"/>
        <w:left w:val="none" w:sz="0" w:space="0" w:color="auto"/>
        <w:bottom w:val="none" w:sz="0" w:space="0" w:color="auto"/>
        <w:right w:val="none" w:sz="0" w:space="0" w:color="auto"/>
      </w:divBdr>
    </w:div>
    <w:div w:id="1047800051">
      <w:bodyDiv w:val="1"/>
      <w:marLeft w:val="0"/>
      <w:marRight w:val="0"/>
      <w:marTop w:val="0"/>
      <w:marBottom w:val="0"/>
      <w:divBdr>
        <w:top w:val="none" w:sz="0" w:space="0" w:color="auto"/>
        <w:left w:val="none" w:sz="0" w:space="0" w:color="auto"/>
        <w:bottom w:val="none" w:sz="0" w:space="0" w:color="auto"/>
        <w:right w:val="none" w:sz="0" w:space="0" w:color="auto"/>
      </w:divBdr>
    </w:div>
    <w:div w:id="1377899273">
      <w:bodyDiv w:val="1"/>
      <w:marLeft w:val="0"/>
      <w:marRight w:val="0"/>
      <w:marTop w:val="0"/>
      <w:marBottom w:val="0"/>
      <w:divBdr>
        <w:top w:val="none" w:sz="0" w:space="0" w:color="auto"/>
        <w:left w:val="none" w:sz="0" w:space="0" w:color="auto"/>
        <w:bottom w:val="none" w:sz="0" w:space="0" w:color="auto"/>
        <w:right w:val="none" w:sz="0" w:space="0" w:color="auto"/>
      </w:divBdr>
    </w:div>
    <w:div w:id="16178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kcvag.se/jamstalldhetsarbete/" TargetMode="External"/><Relationship Id="rId1" Type="http://schemas.openxmlformats.org/officeDocument/2006/relationships/hyperlink" Target="https://www.kcvag.se/riskanaly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d478d3-2026-4d04-94de-6fe3e2c6c704" xsi:nil="true"/>
    <lcf76f155ced4ddcb4097134ff3c332f xmlns="f2139b12-1396-40d3-9991-dad6f704c8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81B6AE738874C4DB0D9CEBC7647873D" ma:contentTypeVersion="12" ma:contentTypeDescription="Skapa ett nytt dokument." ma:contentTypeScope="" ma:versionID="0fb94d8fcff515956c5361f218c65414">
  <xsd:schema xmlns:xsd="http://www.w3.org/2001/XMLSchema" xmlns:xs="http://www.w3.org/2001/XMLSchema" xmlns:p="http://schemas.microsoft.com/office/2006/metadata/properties" xmlns:ns2="f2139b12-1396-40d3-9991-dad6f704c899" xmlns:ns3="51d478d3-2026-4d04-94de-6fe3e2c6c704" targetNamespace="http://schemas.microsoft.com/office/2006/metadata/properties" ma:root="true" ma:fieldsID="cc5bbc9229e84014d9c674dbb32ff503" ns2:_="" ns3:_="">
    <xsd:import namespace="f2139b12-1396-40d3-9991-dad6f704c899"/>
    <xsd:import namespace="51d478d3-2026-4d04-94de-6fe3e2c6c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9b12-1396-40d3-9991-dad6f704c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b7ff440d-ff14-435e-976f-a4884291df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78d3-2026-4d04-94de-6fe3e2c6c70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672c626-0562-4848-91df-bb527a2a1862}" ma:internalName="TaxCatchAll" ma:showField="CatchAllData" ma:web="51d478d3-2026-4d04-94de-6fe3e2c6c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B4F22-DC83-4F6D-A9E0-D08551012404}">
  <ds:schemaRefs>
    <ds:schemaRef ds:uri="http://schemas.microsoft.com/office/2006/metadata/properties"/>
    <ds:schemaRef ds:uri="http://schemas.microsoft.com/office/infopath/2007/PartnerControls"/>
    <ds:schemaRef ds:uri="51d478d3-2026-4d04-94de-6fe3e2c6c704"/>
    <ds:schemaRef ds:uri="f2139b12-1396-40d3-9991-dad6f704c899"/>
  </ds:schemaRefs>
</ds:datastoreItem>
</file>

<file path=customXml/itemProps2.xml><?xml version="1.0" encoding="utf-8"?>
<ds:datastoreItem xmlns:ds="http://schemas.openxmlformats.org/officeDocument/2006/customXml" ds:itemID="{52774ADB-0D51-4598-A5A0-A39AA2ADA211}">
  <ds:schemaRefs>
    <ds:schemaRef ds:uri="http://schemas.openxmlformats.org/officeDocument/2006/bibliography"/>
  </ds:schemaRefs>
</ds:datastoreItem>
</file>

<file path=customXml/itemProps3.xml><?xml version="1.0" encoding="utf-8"?>
<ds:datastoreItem xmlns:ds="http://schemas.openxmlformats.org/officeDocument/2006/customXml" ds:itemID="{1AB1F744-B1E1-4C88-8960-55C783E1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39b12-1396-40d3-9991-dad6f704c899"/>
    <ds:schemaRef ds:uri="51d478d3-2026-4d04-94de-6fe3e2c6c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5E6A3-9F73-46B3-A124-5F1D8194D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1545</Words>
  <Characters>8192</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Joacim Lundberg</dc:creator>
  <cp:keywords/>
  <dc:description/>
  <cp:lastModifiedBy>Joacim Lundberg</cp:lastModifiedBy>
  <cp:revision>2</cp:revision>
  <dcterms:created xsi:type="dcterms:W3CDTF">2025-06-03T18:49:00Z</dcterms:created>
  <dcterms:modified xsi:type="dcterms:W3CDTF">2025-06-03T18:49:00Z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0x010100381B6AE738874C4DB0D9CEBC7647873D</vt:lpwstr>
  </property>
  <property fmtid="{D5CDD505-2E9C-101B-9397-08002B2CF9AE}" pid="3" name="MediaServiceImageTags">
    <vt:lpwstr/>
  </property>
</Properties>
</file>